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05" w:rsidRPr="00F1464E" w:rsidRDefault="00927105" w:rsidP="00F1464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bookmarkStart w:id="0" w:name="_GoBack"/>
      <w:bookmarkEnd w:id="0"/>
      <w:r w:rsidRPr="00F1464E">
        <w:rPr>
          <w:rFonts w:ascii="Arial" w:eastAsia="Times New Roman" w:hAnsi="Arial" w:cs="Arial"/>
          <w:b/>
          <w:sz w:val="24"/>
          <w:szCs w:val="24"/>
          <w:lang w:val="es-MX" w:eastAsia="es-ES"/>
        </w:rPr>
        <w:t>PROYECTO DE LEY</w:t>
      </w:r>
    </w:p>
    <w:p w:rsidR="00927105" w:rsidRPr="00F1464E" w:rsidRDefault="00927105" w:rsidP="00F1464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:rsidR="00927105" w:rsidRPr="00F1464E" w:rsidRDefault="00927105" w:rsidP="00F1464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1464E">
        <w:rPr>
          <w:rFonts w:ascii="Arial" w:eastAsia="Times New Roman" w:hAnsi="Arial" w:cs="Arial"/>
          <w:sz w:val="24"/>
          <w:szCs w:val="24"/>
          <w:lang w:val="es-MX" w:eastAsia="es-ES"/>
        </w:rPr>
        <w:t>EL SENADO Y LA HONORABLE CÁMARA DE DIPUTADOS DE LA PROVINCIA DE BUENOS AIRES SANCIONAN CON FUERZA DE</w:t>
      </w:r>
    </w:p>
    <w:p w:rsidR="00927105" w:rsidRPr="00F1464E" w:rsidRDefault="00927105" w:rsidP="00F1464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:rsidR="00927105" w:rsidRPr="00F1464E" w:rsidRDefault="00927105" w:rsidP="00F1464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F1464E">
        <w:rPr>
          <w:rFonts w:ascii="Arial" w:eastAsia="Times New Roman" w:hAnsi="Arial" w:cs="Arial"/>
          <w:b/>
          <w:sz w:val="24"/>
          <w:szCs w:val="24"/>
          <w:lang w:val="es-MX" w:eastAsia="es-ES"/>
        </w:rPr>
        <w:t>L E Y</w:t>
      </w:r>
    </w:p>
    <w:p w:rsidR="00927105" w:rsidRPr="00F1464E" w:rsidRDefault="00927105" w:rsidP="00F1464E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AA5D4B" w:rsidRDefault="00AA5D4B" w:rsidP="00F1464E">
      <w:pPr>
        <w:spacing w:after="0" w:line="360" w:lineRule="auto"/>
        <w:jc w:val="center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PARTE PRIMERA</w:t>
      </w:r>
    </w:p>
    <w:p w:rsidR="00561227" w:rsidRPr="00F1464E" w:rsidRDefault="00561227" w:rsidP="00F1464E">
      <w:pPr>
        <w:spacing w:after="0" w:line="36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F1464E">
        <w:rPr>
          <w:rFonts w:ascii="Arial" w:eastAsia="Times New Roman" w:hAnsi="Arial" w:cs="Arial"/>
          <w:b/>
          <w:lang w:val="es-ES" w:eastAsia="es-ES"/>
        </w:rPr>
        <w:t>Huertas Familiares</w:t>
      </w:r>
    </w:p>
    <w:p w:rsidR="00927105" w:rsidRPr="00F1464E" w:rsidRDefault="00FF3A3C" w:rsidP="00F1464E">
      <w:pPr>
        <w:spacing w:after="160" w:line="360" w:lineRule="auto"/>
        <w:jc w:val="both"/>
        <w:rPr>
          <w:rFonts w:ascii="Arial" w:eastAsia="Times New Roman" w:hAnsi="Arial" w:cs="Arial"/>
          <w:lang w:eastAsia="es-ES"/>
        </w:rPr>
      </w:pPr>
      <w:r w:rsidRPr="00F1464E">
        <w:rPr>
          <w:rFonts w:ascii="Arial" w:eastAsia="Times New Roman" w:hAnsi="Arial" w:cs="Arial"/>
          <w:b/>
          <w:lang w:val="es-ES" w:eastAsia="es-ES"/>
        </w:rPr>
        <w:t>ARTÍ</w:t>
      </w:r>
      <w:r w:rsidR="00927105" w:rsidRPr="00F1464E">
        <w:rPr>
          <w:rFonts w:ascii="Arial" w:eastAsia="Times New Roman" w:hAnsi="Arial" w:cs="Arial"/>
          <w:b/>
          <w:lang w:val="es-ES" w:eastAsia="es-ES"/>
        </w:rPr>
        <w:t>CULO 1°:</w:t>
      </w:r>
      <w:r w:rsidR="00927105" w:rsidRPr="00F1464E">
        <w:rPr>
          <w:rFonts w:ascii="Arial" w:eastAsia="Times New Roman" w:hAnsi="Arial" w:cs="Arial"/>
          <w:lang w:val="es-ES" w:eastAsia="es-ES"/>
        </w:rPr>
        <w:t xml:space="preserve"> </w:t>
      </w:r>
      <w:r w:rsidR="00927105" w:rsidRPr="00F1464E">
        <w:rPr>
          <w:rFonts w:ascii="Arial" w:eastAsia="Times New Roman" w:hAnsi="Arial" w:cs="Arial"/>
          <w:lang w:eastAsia="es-ES"/>
        </w:rPr>
        <w:t>Créase e</w:t>
      </w:r>
      <w:r w:rsidRPr="00F1464E">
        <w:rPr>
          <w:rFonts w:ascii="Arial" w:eastAsia="Times New Roman" w:hAnsi="Arial" w:cs="Arial"/>
          <w:lang w:eastAsia="es-ES"/>
        </w:rPr>
        <w:t>l Programa “Huertas Familiares</w:t>
      </w:r>
      <w:r w:rsidR="009523BE" w:rsidRPr="00F1464E">
        <w:rPr>
          <w:rFonts w:ascii="Arial" w:eastAsia="Times New Roman" w:hAnsi="Arial" w:cs="Arial"/>
          <w:lang w:eastAsia="es-ES"/>
        </w:rPr>
        <w:t xml:space="preserve">”, que </w:t>
      </w:r>
      <w:r w:rsidR="00927105" w:rsidRPr="00F1464E">
        <w:rPr>
          <w:rFonts w:ascii="Arial" w:eastAsia="Times New Roman" w:hAnsi="Arial" w:cs="Arial"/>
          <w:lang w:eastAsia="es-ES"/>
        </w:rPr>
        <w:t xml:space="preserve">se incorporará como componente de los programas de promoción social actuales y los que se creen en el </w:t>
      </w:r>
      <w:r w:rsidR="000419C3" w:rsidRPr="00F1464E">
        <w:rPr>
          <w:rFonts w:ascii="Arial" w:eastAsia="Times New Roman" w:hAnsi="Arial" w:cs="Arial"/>
          <w:lang w:eastAsia="es-ES"/>
        </w:rPr>
        <w:t>futuro,</w:t>
      </w:r>
      <w:r w:rsidR="009523BE" w:rsidRPr="00F1464E">
        <w:rPr>
          <w:rFonts w:ascii="Arial" w:hAnsi="Arial" w:cs="Arial"/>
        </w:rPr>
        <w:t xml:space="preserve"> </w:t>
      </w:r>
      <w:r w:rsidR="009523BE" w:rsidRPr="00F1464E">
        <w:rPr>
          <w:rFonts w:ascii="Arial" w:eastAsia="Times New Roman" w:hAnsi="Arial" w:cs="Arial"/>
          <w:lang w:eastAsia="es-ES"/>
        </w:rPr>
        <w:t xml:space="preserve">en el ámbito del Ministerio de Desarrollo Social de la Provincia de Buenos Aires. </w:t>
      </w:r>
    </w:p>
    <w:p w:rsidR="00927105" w:rsidRPr="00F1464E" w:rsidRDefault="00FF3A3C" w:rsidP="00F1464E">
      <w:pPr>
        <w:spacing w:after="160" w:line="360" w:lineRule="auto"/>
        <w:jc w:val="both"/>
        <w:rPr>
          <w:rFonts w:ascii="Arial" w:eastAsia="Times New Roman" w:hAnsi="Arial" w:cs="Arial"/>
          <w:lang w:eastAsia="es-ES"/>
        </w:rPr>
      </w:pPr>
      <w:r w:rsidRPr="00F1464E">
        <w:rPr>
          <w:rFonts w:ascii="Arial" w:eastAsia="Times New Roman" w:hAnsi="Arial" w:cs="Arial"/>
          <w:b/>
          <w:lang w:eastAsia="es-ES"/>
        </w:rPr>
        <w:t xml:space="preserve">ARTÍCULO </w:t>
      </w:r>
      <w:r w:rsidR="000419C3" w:rsidRPr="00F1464E">
        <w:rPr>
          <w:rFonts w:ascii="Arial" w:eastAsia="Times New Roman" w:hAnsi="Arial" w:cs="Arial"/>
          <w:b/>
          <w:lang w:eastAsia="es-ES"/>
        </w:rPr>
        <w:t>2</w:t>
      </w:r>
      <w:r w:rsidR="00927105" w:rsidRPr="00F1464E">
        <w:rPr>
          <w:rFonts w:ascii="Arial" w:eastAsia="Times New Roman" w:hAnsi="Arial" w:cs="Arial"/>
          <w:b/>
          <w:lang w:eastAsia="es-ES"/>
        </w:rPr>
        <w:t>º</w:t>
      </w:r>
      <w:r w:rsidR="000419C3" w:rsidRPr="00F1464E">
        <w:rPr>
          <w:rFonts w:ascii="Arial" w:eastAsia="Times New Roman" w:hAnsi="Arial" w:cs="Arial"/>
          <w:lang w:eastAsia="es-ES"/>
        </w:rPr>
        <w:t xml:space="preserve">: </w:t>
      </w:r>
      <w:r w:rsidR="00C04F20" w:rsidRPr="00F1464E">
        <w:rPr>
          <w:rFonts w:ascii="Arial" w:eastAsia="Times New Roman" w:hAnsi="Arial" w:cs="Arial"/>
          <w:lang w:eastAsia="es-ES"/>
        </w:rPr>
        <w:t xml:space="preserve">A los fines de su implementación, la Autoridad de Aplicación </w:t>
      </w:r>
      <w:r w:rsidR="008A08DE">
        <w:rPr>
          <w:rFonts w:ascii="Arial" w:eastAsia="Times New Roman" w:hAnsi="Arial" w:cs="Arial"/>
          <w:lang w:eastAsia="es-ES"/>
        </w:rPr>
        <w:t xml:space="preserve">realizará </w:t>
      </w:r>
      <w:r w:rsidR="00C04F20" w:rsidRPr="00F1464E">
        <w:rPr>
          <w:rFonts w:ascii="Arial" w:eastAsia="Times New Roman" w:hAnsi="Arial" w:cs="Arial"/>
          <w:lang w:eastAsia="es-ES"/>
        </w:rPr>
        <w:t xml:space="preserve">convenios de colaboración y capacitación, con diferentes entidades públicas, privadas, y universitarias, con el </w:t>
      </w:r>
      <w:r w:rsidR="000419C3" w:rsidRPr="00F1464E">
        <w:rPr>
          <w:rFonts w:ascii="Arial" w:eastAsia="Times New Roman" w:hAnsi="Arial" w:cs="Arial"/>
          <w:lang w:eastAsia="es-ES"/>
        </w:rPr>
        <w:t xml:space="preserve">fin de obtener capacitaciones, </w:t>
      </w:r>
      <w:r w:rsidR="00C04F20" w:rsidRPr="00F1464E">
        <w:rPr>
          <w:rFonts w:ascii="Arial" w:eastAsia="Times New Roman" w:hAnsi="Arial" w:cs="Arial"/>
          <w:lang w:eastAsia="es-ES"/>
        </w:rPr>
        <w:t>asistencia técnica, provisión de insumos,  herram</w:t>
      </w:r>
      <w:r w:rsidR="008A08DE">
        <w:rPr>
          <w:rFonts w:ascii="Arial" w:eastAsia="Times New Roman" w:hAnsi="Arial" w:cs="Arial"/>
          <w:lang w:eastAsia="es-ES"/>
        </w:rPr>
        <w:t xml:space="preserve">ientas y tecnologías necesarias, para las familias.- </w:t>
      </w:r>
    </w:p>
    <w:p w:rsidR="00927105" w:rsidRPr="00F1464E" w:rsidRDefault="00FF3A3C" w:rsidP="00F1464E">
      <w:pPr>
        <w:spacing w:after="160" w:line="360" w:lineRule="auto"/>
        <w:jc w:val="both"/>
        <w:rPr>
          <w:rFonts w:ascii="Arial" w:eastAsia="Times New Roman" w:hAnsi="Arial" w:cs="Arial"/>
          <w:lang w:eastAsia="es-ES"/>
        </w:rPr>
      </w:pPr>
      <w:r w:rsidRPr="00F1464E">
        <w:rPr>
          <w:rFonts w:ascii="Arial" w:eastAsia="Times New Roman" w:hAnsi="Arial" w:cs="Arial"/>
          <w:b/>
          <w:lang w:eastAsia="es-ES"/>
        </w:rPr>
        <w:t xml:space="preserve">ARTÍCULO </w:t>
      </w:r>
      <w:r w:rsidR="000419C3" w:rsidRPr="00F1464E">
        <w:rPr>
          <w:rFonts w:ascii="Arial" w:eastAsia="Times New Roman" w:hAnsi="Arial" w:cs="Arial"/>
          <w:b/>
          <w:lang w:eastAsia="es-ES"/>
        </w:rPr>
        <w:t>3</w:t>
      </w:r>
      <w:r w:rsidR="00927105" w:rsidRPr="00F1464E">
        <w:rPr>
          <w:rFonts w:ascii="Arial" w:eastAsia="Times New Roman" w:hAnsi="Arial" w:cs="Arial"/>
          <w:b/>
          <w:lang w:eastAsia="es-ES"/>
        </w:rPr>
        <w:t>º</w:t>
      </w:r>
      <w:r w:rsidR="000419C3" w:rsidRPr="00F1464E">
        <w:rPr>
          <w:rFonts w:ascii="Arial" w:eastAsia="Times New Roman" w:hAnsi="Arial" w:cs="Arial"/>
          <w:b/>
          <w:lang w:eastAsia="es-ES"/>
        </w:rPr>
        <w:t>:</w:t>
      </w:r>
      <w:r w:rsidR="00927105" w:rsidRPr="00F1464E">
        <w:rPr>
          <w:rFonts w:ascii="Arial" w:eastAsia="Times New Roman" w:hAnsi="Arial" w:cs="Arial"/>
          <w:lang w:eastAsia="es-ES"/>
        </w:rPr>
        <w:t xml:space="preserve"> Los objetivos del programa “Huertas Familiares</w:t>
      </w:r>
      <w:r w:rsidRPr="00F1464E">
        <w:rPr>
          <w:rFonts w:ascii="Arial" w:eastAsia="Times New Roman" w:hAnsi="Arial" w:cs="Arial"/>
          <w:lang w:eastAsia="es-ES"/>
        </w:rPr>
        <w:t>” son</w:t>
      </w:r>
      <w:r w:rsidR="00927105" w:rsidRPr="00F1464E">
        <w:rPr>
          <w:rFonts w:ascii="Arial" w:eastAsia="Times New Roman" w:hAnsi="Arial" w:cs="Arial"/>
          <w:lang w:eastAsia="es-ES"/>
        </w:rPr>
        <w:t>:</w:t>
      </w:r>
    </w:p>
    <w:p w:rsidR="00927105" w:rsidRPr="00F1464E" w:rsidRDefault="00927105" w:rsidP="00F1464E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eastAsia="Times New Roman" w:hAnsi="Arial" w:cs="Arial"/>
          <w:lang w:eastAsia="es-ES"/>
        </w:rPr>
      </w:pPr>
      <w:r w:rsidRPr="00F1464E">
        <w:rPr>
          <w:rFonts w:ascii="Arial" w:eastAsia="Times New Roman" w:hAnsi="Arial" w:cs="Arial"/>
          <w:lang w:eastAsia="es-ES"/>
        </w:rPr>
        <w:t>Fomentar la cultura del trabajo y de una alimentación saludable y diversifi</w:t>
      </w:r>
      <w:r w:rsidR="000419C3" w:rsidRPr="00F1464E">
        <w:rPr>
          <w:rFonts w:ascii="Arial" w:eastAsia="Times New Roman" w:hAnsi="Arial" w:cs="Arial"/>
          <w:lang w:eastAsia="es-ES"/>
        </w:rPr>
        <w:t>cada;</w:t>
      </w:r>
    </w:p>
    <w:p w:rsidR="00561227" w:rsidRPr="00F1464E" w:rsidRDefault="00561227" w:rsidP="00F1464E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eastAsia="Times New Roman" w:hAnsi="Arial" w:cs="Arial"/>
          <w:lang w:eastAsia="es-ES"/>
        </w:rPr>
      </w:pPr>
      <w:r w:rsidRPr="00F1464E">
        <w:rPr>
          <w:rFonts w:ascii="Arial" w:eastAsia="Times New Roman" w:hAnsi="Arial" w:cs="Arial"/>
          <w:lang w:eastAsia="es-ES"/>
        </w:rPr>
        <w:t>Promover la participación comunitaria en la producción de alimentos</w:t>
      </w:r>
      <w:r w:rsidR="000419C3" w:rsidRPr="00F1464E">
        <w:rPr>
          <w:rFonts w:ascii="Arial" w:eastAsia="Times New Roman" w:hAnsi="Arial" w:cs="Arial"/>
          <w:lang w:eastAsia="es-ES"/>
        </w:rPr>
        <w:t>;</w:t>
      </w:r>
    </w:p>
    <w:p w:rsidR="00561227" w:rsidRPr="00F1464E" w:rsidRDefault="00927105" w:rsidP="00F1464E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eastAsia="Times New Roman" w:hAnsi="Arial" w:cs="Arial"/>
          <w:lang w:eastAsia="es-ES"/>
        </w:rPr>
      </w:pPr>
      <w:r w:rsidRPr="00F1464E">
        <w:rPr>
          <w:rFonts w:ascii="Arial" w:eastAsia="Times New Roman" w:hAnsi="Arial" w:cs="Arial"/>
          <w:lang w:eastAsia="es-ES"/>
        </w:rPr>
        <w:t xml:space="preserve">Mejorar la alimentación de las familias a partir de la propia producción de alimentos. </w:t>
      </w:r>
    </w:p>
    <w:p w:rsidR="00927105" w:rsidRPr="00F1464E" w:rsidRDefault="00927105" w:rsidP="00F1464E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eastAsia="Times New Roman" w:hAnsi="Arial" w:cs="Arial"/>
          <w:lang w:eastAsia="es-ES"/>
        </w:rPr>
      </w:pPr>
      <w:r w:rsidRPr="00F1464E">
        <w:rPr>
          <w:rFonts w:ascii="Arial" w:eastAsia="Times New Roman" w:hAnsi="Arial" w:cs="Arial"/>
          <w:lang w:eastAsia="es-ES"/>
        </w:rPr>
        <w:t>Contribuir a la economía familiar, mejorando sus ingresos, reduciendo la incidencia de los</w:t>
      </w:r>
      <w:r w:rsidR="000419C3" w:rsidRPr="00F1464E">
        <w:rPr>
          <w:rFonts w:ascii="Arial" w:eastAsia="Times New Roman" w:hAnsi="Arial" w:cs="Arial"/>
          <w:lang w:eastAsia="es-ES"/>
        </w:rPr>
        <w:t xml:space="preserve"> grandes formadores de precios;</w:t>
      </w:r>
    </w:p>
    <w:p w:rsidR="00927105" w:rsidRPr="00F1464E" w:rsidRDefault="00927105" w:rsidP="00F1464E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eastAsia="Times New Roman" w:hAnsi="Arial" w:cs="Arial"/>
          <w:lang w:eastAsia="es-ES"/>
        </w:rPr>
      </w:pPr>
      <w:r w:rsidRPr="00F1464E">
        <w:rPr>
          <w:rFonts w:ascii="Arial" w:eastAsia="Times New Roman" w:hAnsi="Arial" w:cs="Arial"/>
          <w:lang w:eastAsia="es-ES"/>
        </w:rPr>
        <w:t>Adquirir conocimientos relacionados</w:t>
      </w:r>
      <w:r w:rsidR="000419C3" w:rsidRPr="00F1464E">
        <w:rPr>
          <w:rFonts w:ascii="Arial" w:eastAsia="Times New Roman" w:hAnsi="Arial" w:cs="Arial"/>
          <w:lang w:eastAsia="es-ES"/>
        </w:rPr>
        <w:t xml:space="preserve"> con la producción de alimentos;</w:t>
      </w:r>
      <w:r w:rsidRPr="00F1464E">
        <w:rPr>
          <w:rFonts w:ascii="Arial" w:eastAsia="Times New Roman" w:hAnsi="Arial" w:cs="Arial"/>
          <w:lang w:eastAsia="es-ES"/>
        </w:rPr>
        <w:t xml:space="preserve"> </w:t>
      </w:r>
    </w:p>
    <w:p w:rsidR="00927105" w:rsidRPr="00F1464E" w:rsidRDefault="00927105" w:rsidP="00F1464E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eastAsia="Times New Roman" w:hAnsi="Arial" w:cs="Arial"/>
          <w:lang w:eastAsia="es-ES"/>
        </w:rPr>
      </w:pPr>
      <w:r w:rsidRPr="00F1464E">
        <w:rPr>
          <w:rFonts w:ascii="Arial" w:eastAsia="Times New Roman" w:hAnsi="Arial" w:cs="Arial"/>
          <w:lang w:eastAsia="es-ES"/>
        </w:rPr>
        <w:t>Promover un consumo consciente de los alimentos</w:t>
      </w:r>
      <w:r w:rsidR="00FF3A3C" w:rsidRPr="00F1464E">
        <w:rPr>
          <w:rFonts w:ascii="Arial" w:eastAsia="Times New Roman" w:hAnsi="Arial" w:cs="Arial"/>
          <w:lang w:eastAsia="es-ES"/>
        </w:rPr>
        <w:t>,</w:t>
      </w:r>
      <w:r w:rsidRPr="00F1464E">
        <w:rPr>
          <w:rFonts w:ascii="Arial" w:eastAsia="Times New Roman" w:hAnsi="Arial" w:cs="Arial"/>
          <w:lang w:eastAsia="es-ES"/>
        </w:rPr>
        <w:t xml:space="preserve"> y</w:t>
      </w:r>
      <w:r w:rsidR="00FF3A3C" w:rsidRPr="00F1464E">
        <w:rPr>
          <w:rFonts w:ascii="Arial" w:eastAsia="Times New Roman" w:hAnsi="Arial" w:cs="Arial"/>
          <w:lang w:eastAsia="es-ES"/>
        </w:rPr>
        <w:t xml:space="preserve"> de</w:t>
      </w:r>
      <w:r w:rsidRPr="00F1464E">
        <w:rPr>
          <w:rFonts w:ascii="Arial" w:eastAsia="Times New Roman" w:hAnsi="Arial" w:cs="Arial"/>
          <w:lang w:eastAsia="es-ES"/>
        </w:rPr>
        <w:t xml:space="preserve"> la producc</w:t>
      </w:r>
      <w:r w:rsidR="000419C3" w:rsidRPr="00F1464E">
        <w:rPr>
          <w:rFonts w:ascii="Arial" w:eastAsia="Times New Roman" w:hAnsi="Arial" w:cs="Arial"/>
          <w:lang w:eastAsia="es-ES"/>
        </w:rPr>
        <w:t>ión orgánica y autosustentable;</w:t>
      </w:r>
    </w:p>
    <w:p w:rsidR="000419C3" w:rsidRPr="00F1464E" w:rsidRDefault="000419C3" w:rsidP="00F1464E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eastAsia="Times New Roman" w:hAnsi="Arial" w:cs="Arial"/>
          <w:lang w:eastAsia="es-ES"/>
        </w:rPr>
      </w:pPr>
      <w:r w:rsidRPr="00F1464E">
        <w:rPr>
          <w:rFonts w:ascii="Arial" w:eastAsia="Times New Roman" w:hAnsi="Arial" w:cs="Arial"/>
          <w:lang w:eastAsia="es-ES"/>
        </w:rPr>
        <w:t>Generar conciencia del cuidado del medio ambiental;</w:t>
      </w:r>
    </w:p>
    <w:p w:rsidR="00927105" w:rsidRPr="00F1464E" w:rsidRDefault="00FF3A3C" w:rsidP="00F1464E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eastAsia="Times New Roman" w:hAnsi="Arial" w:cs="Arial"/>
          <w:lang w:eastAsia="es-ES"/>
        </w:rPr>
      </w:pPr>
      <w:r w:rsidRPr="00F1464E">
        <w:rPr>
          <w:rFonts w:ascii="Arial" w:eastAsia="Times New Roman" w:hAnsi="Arial" w:cs="Arial"/>
          <w:lang w:eastAsia="es-ES"/>
        </w:rPr>
        <w:t xml:space="preserve">Garantizar </w:t>
      </w:r>
      <w:r w:rsidR="00927105" w:rsidRPr="00F1464E">
        <w:rPr>
          <w:rFonts w:ascii="Arial" w:eastAsia="Times New Roman" w:hAnsi="Arial" w:cs="Arial"/>
          <w:lang w:eastAsia="es-ES"/>
        </w:rPr>
        <w:t xml:space="preserve">la seguridad alimentaria como así también apuntar a la soberanía alimentaria como objetivo. </w:t>
      </w:r>
    </w:p>
    <w:p w:rsidR="00F1464E" w:rsidRDefault="00F1464E" w:rsidP="00F1464E">
      <w:pPr>
        <w:spacing w:after="160" w:line="360" w:lineRule="auto"/>
        <w:jc w:val="center"/>
        <w:rPr>
          <w:rFonts w:ascii="Arial" w:eastAsia="Times New Roman" w:hAnsi="Arial" w:cs="Arial"/>
          <w:lang w:eastAsia="es-ES"/>
        </w:rPr>
      </w:pPr>
    </w:p>
    <w:p w:rsidR="00F1464E" w:rsidRDefault="00F1464E" w:rsidP="00F1464E">
      <w:pPr>
        <w:spacing w:after="160" w:line="360" w:lineRule="auto"/>
        <w:jc w:val="center"/>
        <w:rPr>
          <w:rFonts w:ascii="Arial" w:eastAsia="Times New Roman" w:hAnsi="Arial" w:cs="Arial"/>
          <w:lang w:eastAsia="es-ES"/>
        </w:rPr>
      </w:pPr>
    </w:p>
    <w:p w:rsidR="00AA5D4B" w:rsidRDefault="00AA5D4B" w:rsidP="00F1464E">
      <w:pPr>
        <w:spacing w:after="160" w:line="360" w:lineRule="auto"/>
        <w:jc w:val="center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lastRenderedPageBreak/>
        <w:t>PARTE SEGUNDA</w:t>
      </w:r>
    </w:p>
    <w:p w:rsidR="00561227" w:rsidRPr="00F1464E" w:rsidRDefault="00561227" w:rsidP="00F1464E">
      <w:pPr>
        <w:spacing w:after="160" w:line="360" w:lineRule="auto"/>
        <w:jc w:val="center"/>
        <w:rPr>
          <w:rFonts w:ascii="Arial" w:eastAsia="Times New Roman" w:hAnsi="Arial" w:cs="Arial"/>
          <w:b/>
          <w:lang w:eastAsia="es-ES"/>
        </w:rPr>
      </w:pPr>
      <w:r w:rsidRPr="00F1464E">
        <w:rPr>
          <w:rFonts w:ascii="Arial" w:eastAsia="Times New Roman" w:hAnsi="Arial" w:cs="Arial"/>
          <w:b/>
          <w:lang w:eastAsia="es-ES"/>
        </w:rPr>
        <w:t>Huertas Educativas</w:t>
      </w:r>
    </w:p>
    <w:p w:rsidR="00561227" w:rsidRPr="00F1464E" w:rsidRDefault="000419C3" w:rsidP="00F1464E">
      <w:pPr>
        <w:spacing w:after="160" w:line="360" w:lineRule="auto"/>
        <w:jc w:val="both"/>
        <w:rPr>
          <w:rFonts w:ascii="Arial" w:eastAsia="Times New Roman" w:hAnsi="Arial" w:cs="Arial"/>
          <w:lang w:eastAsia="es-ES"/>
        </w:rPr>
      </w:pPr>
      <w:r w:rsidRPr="00F1464E">
        <w:rPr>
          <w:rFonts w:ascii="Arial" w:eastAsia="Times New Roman" w:hAnsi="Arial" w:cs="Arial"/>
          <w:b/>
          <w:lang w:eastAsia="es-ES"/>
        </w:rPr>
        <w:t xml:space="preserve">ARTÍCULO </w:t>
      </w:r>
      <w:r w:rsidR="00EA317C" w:rsidRPr="00F1464E">
        <w:rPr>
          <w:rFonts w:ascii="Arial" w:eastAsia="Times New Roman" w:hAnsi="Arial" w:cs="Arial"/>
          <w:b/>
          <w:lang w:eastAsia="es-ES"/>
        </w:rPr>
        <w:t>4</w:t>
      </w:r>
      <w:r w:rsidRPr="00F1464E">
        <w:rPr>
          <w:rFonts w:ascii="Arial" w:eastAsia="Times New Roman" w:hAnsi="Arial" w:cs="Arial"/>
          <w:b/>
          <w:lang w:eastAsia="es-ES"/>
        </w:rPr>
        <w:t xml:space="preserve">°: </w:t>
      </w:r>
      <w:r w:rsidR="00561227" w:rsidRPr="00F1464E">
        <w:rPr>
          <w:rFonts w:ascii="Arial" w:eastAsia="Times New Roman" w:hAnsi="Arial" w:cs="Arial"/>
          <w:lang w:eastAsia="es-ES"/>
        </w:rPr>
        <w:t xml:space="preserve">Créase el Programa </w:t>
      </w:r>
      <w:r w:rsidR="009523BE" w:rsidRPr="00F1464E">
        <w:rPr>
          <w:rFonts w:ascii="Arial" w:eastAsia="Times New Roman" w:hAnsi="Arial" w:cs="Arial"/>
          <w:lang w:eastAsia="es-ES"/>
        </w:rPr>
        <w:t>“</w:t>
      </w:r>
      <w:r w:rsidR="00561227" w:rsidRPr="00F1464E">
        <w:rPr>
          <w:rFonts w:ascii="Arial" w:eastAsia="Times New Roman" w:hAnsi="Arial" w:cs="Arial"/>
          <w:lang w:eastAsia="es-ES"/>
        </w:rPr>
        <w:t>Huertas</w:t>
      </w:r>
      <w:r w:rsidR="00EA317C" w:rsidRPr="00F1464E">
        <w:rPr>
          <w:rFonts w:ascii="Arial" w:hAnsi="Arial" w:cs="Arial"/>
        </w:rPr>
        <w:t xml:space="preserve"> </w:t>
      </w:r>
      <w:r w:rsidR="00EA317C" w:rsidRPr="00F1464E">
        <w:rPr>
          <w:rFonts w:ascii="Arial" w:eastAsia="Times New Roman" w:hAnsi="Arial" w:cs="Arial"/>
          <w:lang w:eastAsia="es-ES"/>
        </w:rPr>
        <w:t>Educativas</w:t>
      </w:r>
      <w:r w:rsidR="009523BE" w:rsidRPr="00F1464E">
        <w:rPr>
          <w:rFonts w:ascii="Arial" w:eastAsia="Times New Roman" w:hAnsi="Arial" w:cs="Arial"/>
          <w:lang w:eastAsia="es-ES"/>
        </w:rPr>
        <w:t>”</w:t>
      </w:r>
      <w:r w:rsidR="00561227" w:rsidRPr="00F1464E">
        <w:rPr>
          <w:rFonts w:ascii="Arial" w:eastAsia="Times New Roman" w:hAnsi="Arial" w:cs="Arial"/>
          <w:lang w:eastAsia="es-ES"/>
        </w:rPr>
        <w:t>, el que se implementa en todos los establecimientos educativos de gestión pública y privada</w:t>
      </w:r>
      <w:r w:rsidR="009523BE" w:rsidRPr="00F1464E">
        <w:rPr>
          <w:rFonts w:ascii="Arial" w:eastAsia="Times New Roman" w:hAnsi="Arial" w:cs="Arial"/>
          <w:lang w:eastAsia="es-ES"/>
        </w:rPr>
        <w:t>,</w:t>
      </w:r>
      <w:r w:rsidR="00561227" w:rsidRPr="00F1464E">
        <w:rPr>
          <w:rFonts w:ascii="Arial" w:eastAsia="Times New Roman" w:hAnsi="Arial" w:cs="Arial"/>
          <w:lang w:eastAsia="es-ES"/>
        </w:rPr>
        <w:t xml:space="preserve"> de zonas rurales y urbanas, en los niveles </w:t>
      </w:r>
      <w:r w:rsidR="009523BE" w:rsidRPr="00F1464E">
        <w:rPr>
          <w:rFonts w:ascii="Arial" w:eastAsia="Times New Roman" w:hAnsi="Arial" w:cs="Arial"/>
          <w:lang w:eastAsia="es-ES"/>
        </w:rPr>
        <w:t xml:space="preserve">inicial, </w:t>
      </w:r>
      <w:r w:rsidR="00561227" w:rsidRPr="00F1464E">
        <w:rPr>
          <w:rFonts w:ascii="Arial" w:eastAsia="Times New Roman" w:hAnsi="Arial" w:cs="Arial"/>
          <w:lang w:eastAsia="es-ES"/>
        </w:rPr>
        <w:t xml:space="preserve">primario y secundario dependientes </w:t>
      </w:r>
      <w:r w:rsidR="009523BE" w:rsidRPr="00F1464E">
        <w:rPr>
          <w:rFonts w:ascii="Arial" w:eastAsia="Times New Roman" w:hAnsi="Arial" w:cs="Arial"/>
          <w:lang w:eastAsia="es-ES"/>
        </w:rPr>
        <w:t>de la Dirección General de Cultura y Educación de la Provincia</w:t>
      </w:r>
      <w:r w:rsidR="00C04F20" w:rsidRPr="00F1464E">
        <w:rPr>
          <w:rFonts w:ascii="Arial" w:eastAsia="Times New Roman" w:hAnsi="Arial" w:cs="Arial"/>
          <w:lang w:eastAsia="es-ES"/>
        </w:rPr>
        <w:t xml:space="preserve"> de Buenos Aires</w:t>
      </w:r>
      <w:r w:rsidR="009523BE" w:rsidRPr="00F1464E">
        <w:rPr>
          <w:rFonts w:ascii="Arial" w:eastAsia="Times New Roman" w:hAnsi="Arial" w:cs="Arial"/>
          <w:lang w:eastAsia="es-ES"/>
        </w:rPr>
        <w:t>.-</w:t>
      </w:r>
    </w:p>
    <w:p w:rsidR="009523BE" w:rsidRPr="00F1464E" w:rsidRDefault="000419C3" w:rsidP="00F1464E">
      <w:pPr>
        <w:spacing w:after="160" w:line="360" w:lineRule="auto"/>
        <w:jc w:val="both"/>
        <w:rPr>
          <w:rFonts w:ascii="Arial" w:eastAsia="Times New Roman" w:hAnsi="Arial" w:cs="Arial"/>
          <w:lang w:eastAsia="es-ES"/>
        </w:rPr>
      </w:pPr>
      <w:r w:rsidRPr="00F1464E">
        <w:rPr>
          <w:rFonts w:ascii="Arial" w:eastAsia="Times New Roman" w:hAnsi="Arial" w:cs="Arial"/>
          <w:b/>
          <w:lang w:eastAsia="es-ES"/>
        </w:rPr>
        <w:t xml:space="preserve">ARTÍCULO </w:t>
      </w:r>
      <w:r w:rsidR="00EA317C" w:rsidRPr="00F1464E">
        <w:rPr>
          <w:rFonts w:ascii="Arial" w:eastAsia="Times New Roman" w:hAnsi="Arial" w:cs="Arial"/>
          <w:b/>
          <w:lang w:eastAsia="es-ES"/>
        </w:rPr>
        <w:t>5</w:t>
      </w:r>
      <w:r w:rsidRPr="00F1464E">
        <w:rPr>
          <w:rFonts w:ascii="Arial" w:eastAsia="Times New Roman" w:hAnsi="Arial" w:cs="Arial"/>
          <w:b/>
          <w:lang w:eastAsia="es-ES"/>
        </w:rPr>
        <w:t>º</w:t>
      </w:r>
      <w:r w:rsidRPr="00F1464E">
        <w:rPr>
          <w:rFonts w:ascii="Arial" w:eastAsia="Times New Roman" w:hAnsi="Arial" w:cs="Arial"/>
          <w:lang w:eastAsia="es-ES"/>
        </w:rPr>
        <w:t xml:space="preserve">: </w:t>
      </w:r>
      <w:r w:rsidR="009523BE" w:rsidRPr="00F1464E">
        <w:rPr>
          <w:rFonts w:ascii="Arial" w:eastAsia="Times New Roman" w:hAnsi="Arial" w:cs="Arial"/>
          <w:lang w:eastAsia="es-ES"/>
        </w:rPr>
        <w:t>A los fines de su implementación</w:t>
      </w:r>
      <w:r w:rsidR="00C04F20" w:rsidRPr="00F1464E">
        <w:rPr>
          <w:rFonts w:ascii="Arial" w:eastAsia="Times New Roman" w:hAnsi="Arial" w:cs="Arial"/>
          <w:lang w:eastAsia="es-ES"/>
        </w:rPr>
        <w:t xml:space="preserve">, la Autoridad de Aplicación </w:t>
      </w:r>
      <w:r w:rsidR="008A08DE">
        <w:rPr>
          <w:rFonts w:ascii="Arial" w:eastAsia="Times New Roman" w:hAnsi="Arial" w:cs="Arial"/>
          <w:lang w:eastAsia="es-ES"/>
        </w:rPr>
        <w:t xml:space="preserve">desarrollará </w:t>
      </w:r>
      <w:r w:rsidR="00C04F20" w:rsidRPr="00F1464E">
        <w:rPr>
          <w:rFonts w:ascii="Arial" w:eastAsia="Times New Roman" w:hAnsi="Arial" w:cs="Arial"/>
          <w:lang w:eastAsia="es-ES"/>
        </w:rPr>
        <w:t xml:space="preserve">convenios de colaboración y capacitación, con diferentes entidades públicas, privadas, y universitarias, con el fin de obtener capacitaciones, </w:t>
      </w:r>
      <w:r w:rsidR="009523BE" w:rsidRPr="00F1464E">
        <w:rPr>
          <w:rFonts w:ascii="Arial" w:eastAsia="Times New Roman" w:hAnsi="Arial" w:cs="Arial"/>
          <w:lang w:eastAsia="es-ES"/>
        </w:rPr>
        <w:t>asistencia técnica</w:t>
      </w:r>
      <w:r w:rsidR="00C04F20" w:rsidRPr="00F1464E">
        <w:rPr>
          <w:rFonts w:ascii="Arial" w:eastAsia="Times New Roman" w:hAnsi="Arial" w:cs="Arial"/>
          <w:lang w:eastAsia="es-ES"/>
        </w:rPr>
        <w:t>, provisión de</w:t>
      </w:r>
      <w:r w:rsidR="009523BE" w:rsidRPr="00F1464E">
        <w:rPr>
          <w:rFonts w:ascii="Arial" w:eastAsia="Times New Roman" w:hAnsi="Arial" w:cs="Arial"/>
          <w:lang w:eastAsia="es-ES"/>
        </w:rPr>
        <w:t xml:space="preserve"> insumos</w:t>
      </w:r>
      <w:r w:rsidR="00C04F20" w:rsidRPr="00F1464E">
        <w:rPr>
          <w:rFonts w:ascii="Arial" w:eastAsia="Times New Roman" w:hAnsi="Arial" w:cs="Arial"/>
          <w:lang w:eastAsia="es-ES"/>
        </w:rPr>
        <w:t xml:space="preserve">, </w:t>
      </w:r>
      <w:r w:rsidR="009523BE" w:rsidRPr="00F1464E">
        <w:rPr>
          <w:rFonts w:ascii="Arial" w:eastAsia="Times New Roman" w:hAnsi="Arial" w:cs="Arial"/>
          <w:lang w:eastAsia="es-ES"/>
        </w:rPr>
        <w:t xml:space="preserve"> herramientas </w:t>
      </w:r>
      <w:r w:rsidR="00C04F20" w:rsidRPr="00F1464E">
        <w:rPr>
          <w:rFonts w:ascii="Arial" w:eastAsia="Times New Roman" w:hAnsi="Arial" w:cs="Arial"/>
          <w:lang w:eastAsia="es-ES"/>
        </w:rPr>
        <w:t xml:space="preserve">y tecnologías </w:t>
      </w:r>
      <w:r w:rsidR="008A08DE">
        <w:rPr>
          <w:rFonts w:ascii="Arial" w:eastAsia="Times New Roman" w:hAnsi="Arial" w:cs="Arial"/>
          <w:lang w:eastAsia="es-ES"/>
        </w:rPr>
        <w:t xml:space="preserve">necesarias, para los educandos.- </w:t>
      </w:r>
    </w:p>
    <w:p w:rsidR="00C04F20" w:rsidRPr="00F1464E" w:rsidRDefault="000419C3" w:rsidP="00F1464E">
      <w:pPr>
        <w:spacing w:after="160" w:line="360" w:lineRule="auto"/>
        <w:jc w:val="both"/>
        <w:rPr>
          <w:rFonts w:ascii="Arial" w:hAnsi="Arial" w:cs="Arial"/>
        </w:rPr>
      </w:pPr>
      <w:r w:rsidRPr="00F1464E">
        <w:rPr>
          <w:rFonts w:ascii="Arial" w:hAnsi="Arial" w:cs="Arial"/>
          <w:b/>
        </w:rPr>
        <w:t xml:space="preserve">ARTÍCULO </w:t>
      </w:r>
      <w:r w:rsidR="00EA317C" w:rsidRPr="00F1464E">
        <w:rPr>
          <w:rFonts w:ascii="Arial" w:hAnsi="Arial" w:cs="Arial"/>
          <w:b/>
        </w:rPr>
        <w:t>6</w:t>
      </w:r>
      <w:r w:rsidR="00AA5D4B">
        <w:rPr>
          <w:rFonts w:ascii="Arial" w:hAnsi="Arial" w:cs="Arial"/>
          <w:b/>
        </w:rPr>
        <w:t>°</w:t>
      </w:r>
      <w:r w:rsidRPr="00F1464E">
        <w:rPr>
          <w:rFonts w:ascii="Arial" w:hAnsi="Arial" w:cs="Arial"/>
          <w:b/>
        </w:rPr>
        <w:t>:</w:t>
      </w:r>
      <w:r w:rsidRPr="00F1464E">
        <w:rPr>
          <w:rFonts w:ascii="Arial" w:hAnsi="Arial" w:cs="Arial"/>
        </w:rPr>
        <w:t xml:space="preserve"> </w:t>
      </w:r>
      <w:r w:rsidR="00C04F20" w:rsidRPr="00F1464E">
        <w:rPr>
          <w:rFonts w:ascii="Arial" w:hAnsi="Arial" w:cs="Arial"/>
        </w:rPr>
        <w:t>Los objetivos del programa “Huertas</w:t>
      </w:r>
      <w:r w:rsidR="00EA317C" w:rsidRPr="00F1464E">
        <w:rPr>
          <w:rFonts w:ascii="Arial" w:hAnsi="Arial" w:cs="Arial"/>
        </w:rPr>
        <w:t xml:space="preserve"> Educativas</w:t>
      </w:r>
      <w:r w:rsidR="00C04F20" w:rsidRPr="00F1464E">
        <w:rPr>
          <w:rFonts w:ascii="Arial" w:hAnsi="Arial" w:cs="Arial"/>
        </w:rPr>
        <w:t>” son:</w:t>
      </w:r>
    </w:p>
    <w:p w:rsidR="00C04F20" w:rsidRPr="00F1464E" w:rsidRDefault="00C04F20" w:rsidP="00F1464E">
      <w:pPr>
        <w:pStyle w:val="Prrafodelista"/>
        <w:numPr>
          <w:ilvl w:val="0"/>
          <w:numId w:val="7"/>
        </w:numPr>
        <w:spacing w:after="160" w:line="360" w:lineRule="auto"/>
        <w:jc w:val="both"/>
        <w:rPr>
          <w:rFonts w:ascii="Arial" w:hAnsi="Arial" w:cs="Arial"/>
        </w:rPr>
      </w:pPr>
      <w:r w:rsidRPr="00F1464E">
        <w:rPr>
          <w:rFonts w:ascii="Arial" w:hAnsi="Arial" w:cs="Arial"/>
        </w:rPr>
        <w:t>I</w:t>
      </w:r>
      <w:r w:rsidR="009523BE" w:rsidRPr="00F1464E">
        <w:rPr>
          <w:rFonts w:ascii="Arial" w:hAnsi="Arial" w:cs="Arial"/>
        </w:rPr>
        <w:t xml:space="preserve">ncluir la huerta como recurso pedagógico en las instituciones educativas; </w:t>
      </w:r>
    </w:p>
    <w:p w:rsidR="00C04F20" w:rsidRPr="00F1464E" w:rsidRDefault="00C04F20" w:rsidP="00F1464E">
      <w:pPr>
        <w:pStyle w:val="Prrafodelista"/>
        <w:numPr>
          <w:ilvl w:val="0"/>
          <w:numId w:val="7"/>
        </w:numPr>
        <w:spacing w:after="160" w:line="360" w:lineRule="auto"/>
        <w:jc w:val="both"/>
        <w:rPr>
          <w:rFonts w:ascii="Arial" w:hAnsi="Arial" w:cs="Arial"/>
        </w:rPr>
      </w:pPr>
      <w:r w:rsidRPr="00F1464E">
        <w:rPr>
          <w:rFonts w:ascii="Arial" w:hAnsi="Arial" w:cs="Arial"/>
        </w:rPr>
        <w:t>I</w:t>
      </w:r>
      <w:r w:rsidR="009523BE" w:rsidRPr="00F1464E">
        <w:rPr>
          <w:rFonts w:ascii="Arial" w:hAnsi="Arial" w:cs="Arial"/>
        </w:rPr>
        <w:t xml:space="preserve">mplementar talleres teórico-prácticos sobre horticultura destinados a directivos, docentes, estudiantes, padres y a toda la comunidad educativa; </w:t>
      </w:r>
    </w:p>
    <w:p w:rsidR="00C04F20" w:rsidRPr="00F1464E" w:rsidRDefault="00C04F20" w:rsidP="00F1464E">
      <w:pPr>
        <w:pStyle w:val="Prrafodelista"/>
        <w:numPr>
          <w:ilvl w:val="0"/>
          <w:numId w:val="7"/>
        </w:numPr>
        <w:spacing w:after="160" w:line="360" w:lineRule="auto"/>
        <w:jc w:val="both"/>
        <w:rPr>
          <w:rFonts w:ascii="Arial" w:hAnsi="Arial" w:cs="Arial"/>
        </w:rPr>
      </w:pPr>
      <w:r w:rsidRPr="00F1464E">
        <w:rPr>
          <w:rFonts w:ascii="Arial" w:hAnsi="Arial" w:cs="Arial"/>
        </w:rPr>
        <w:t>G</w:t>
      </w:r>
      <w:r w:rsidR="009523BE" w:rsidRPr="00F1464E">
        <w:rPr>
          <w:rFonts w:ascii="Arial" w:hAnsi="Arial" w:cs="Arial"/>
        </w:rPr>
        <w:t xml:space="preserve">enerar conciencia ambiental en los niños, niñas y jóvenes; </w:t>
      </w:r>
    </w:p>
    <w:p w:rsidR="00C04F20" w:rsidRPr="00F1464E" w:rsidRDefault="000419C3" w:rsidP="00F1464E">
      <w:pPr>
        <w:pStyle w:val="Prrafodelista"/>
        <w:numPr>
          <w:ilvl w:val="0"/>
          <w:numId w:val="7"/>
        </w:numPr>
        <w:spacing w:after="160" w:line="360" w:lineRule="auto"/>
        <w:jc w:val="both"/>
        <w:rPr>
          <w:rFonts w:ascii="Arial" w:hAnsi="Arial" w:cs="Arial"/>
        </w:rPr>
      </w:pPr>
      <w:r w:rsidRPr="00F1464E">
        <w:rPr>
          <w:rFonts w:ascii="Arial" w:hAnsi="Arial" w:cs="Arial"/>
        </w:rPr>
        <w:t>P</w:t>
      </w:r>
      <w:r w:rsidR="009523BE" w:rsidRPr="00F1464E">
        <w:rPr>
          <w:rFonts w:ascii="Arial" w:hAnsi="Arial" w:cs="Arial"/>
        </w:rPr>
        <w:t xml:space="preserve">romover la agricultura familiar y enseñar el derecho a la soberanía alimentaria; </w:t>
      </w:r>
    </w:p>
    <w:p w:rsidR="00C04F20" w:rsidRPr="00F1464E" w:rsidRDefault="00C04F20" w:rsidP="00F1464E">
      <w:pPr>
        <w:pStyle w:val="Prrafodelista"/>
        <w:numPr>
          <w:ilvl w:val="0"/>
          <w:numId w:val="7"/>
        </w:numPr>
        <w:spacing w:after="160" w:line="360" w:lineRule="auto"/>
        <w:jc w:val="both"/>
        <w:rPr>
          <w:rFonts w:ascii="Arial" w:hAnsi="Arial" w:cs="Arial"/>
        </w:rPr>
      </w:pPr>
      <w:r w:rsidRPr="00F1464E">
        <w:rPr>
          <w:rFonts w:ascii="Arial" w:hAnsi="Arial" w:cs="Arial"/>
        </w:rPr>
        <w:t>P</w:t>
      </w:r>
      <w:r w:rsidR="009523BE" w:rsidRPr="00F1464E">
        <w:rPr>
          <w:rFonts w:ascii="Arial" w:hAnsi="Arial" w:cs="Arial"/>
        </w:rPr>
        <w:t xml:space="preserve">romover la educación económica a través de la agricultura; </w:t>
      </w:r>
    </w:p>
    <w:p w:rsidR="00C04F20" w:rsidRPr="00F1464E" w:rsidRDefault="00C04F20" w:rsidP="00F1464E">
      <w:pPr>
        <w:pStyle w:val="Prrafodelista"/>
        <w:numPr>
          <w:ilvl w:val="0"/>
          <w:numId w:val="7"/>
        </w:numPr>
        <w:spacing w:after="160" w:line="360" w:lineRule="auto"/>
        <w:jc w:val="both"/>
        <w:rPr>
          <w:rFonts w:ascii="Arial" w:hAnsi="Arial" w:cs="Arial"/>
        </w:rPr>
      </w:pPr>
      <w:r w:rsidRPr="00F1464E">
        <w:rPr>
          <w:rFonts w:ascii="Arial" w:hAnsi="Arial" w:cs="Arial"/>
        </w:rPr>
        <w:t>P</w:t>
      </w:r>
      <w:r w:rsidR="009523BE" w:rsidRPr="00F1464E">
        <w:rPr>
          <w:rFonts w:ascii="Arial" w:hAnsi="Arial" w:cs="Arial"/>
        </w:rPr>
        <w:t xml:space="preserve">rogramar salidas recreativas a ferias y huertas de productores locales; </w:t>
      </w:r>
    </w:p>
    <w:p w:rsidR="009523BE" w:rsidRPr="00F1464E" w:rsidRDefault="000419C3" w:rsidP="00F1464E">
      <w:pPr>
        <w:pStyle w:val="Prrafodelista"/>
        <w:numPr>
          <w:ilvl w:val="0"/>
          <w:numId w:val="7"/>
        </w:numPr>
        <w:spacing w:after="160" w:line="360" w:lineRule="auto"/>
        <w:jc w:val="both"/>
        <w:rPr>
          <w:rFonts w:ascii="Arial" w:hAnsi="Arial" w:cs="Arial"/>
        </w:rPr>
      </w:pPr>
      <w:r w:rsidRPr="00F1464E">
        <w:rPr>
          <w:rFonts w:ascii="Arial" w:hAnsi="Arial" w:cs="Arial"/>
        </w:rPr>
        <w:t>R</w:t>
      </w:r>
      <w:r w:rsidR="009523BE" w:rsidRPr="00F1464E">
        <w:rPr>
          <w:rFonts w:ascii="Arial" w:hAnsi="Arial" w:cs="Arial"/>
        </w:rPr>
        <w:t>ealizar capacitaciones a los referentes de las huertas escolares en los establecimientos educativos</w:t>
      </w:r>
      <w:r w:rsidRPr="00F1464E">
        <w:rPr>
          <w:rFonts w:ascii="Arial" w:hAnsi="Arial" w:cs="Arial"/>
        </w:rPr>
        <w:t>;</w:t>
      </w:r>
    </w:p>
    <w:p w:rsidR="000419C3" w:rsidRPr="00F1464E" w:rsidRDefault="000419C3" w:rsidP="00F1464E">
      <w:pPr>
        <w:pStyle w:val="Prrafodelista"/>
        <w:numPr>
          <w:ilvl w:val="0"/>
          <w:numId w:val="7"/>
        </w:numPr>
        <w:spacing w:after="160" w:line="360" w:lineRule="auto"/>
        <w:jc w:val="both"/>
        <w:rPr>
          <w:rFonts w:ascii="Arial" w:eastAsia="Times New Roman" w:hAnsi="Arial" w:cs="Arial"/>
          <w:b/>
          <w:lang w:eastAsia="es-ES"/>
        </w:rPr>
      </w:pPr>
      <w:r w:rsidRPr="00F1464E">
        <w:rPr>
          <w:rFonts w:ascii="Arial" w:eastAsia="Times New Roman" w:hAnsi="Arial" w:cs="Arial"/>
          <w:lang w:eastAsia="es-ES"/>
        </w:rPr>
        <w:t>Promover un consumo consciente de los alimentos, y de la producción orgánica y autosustentable.-</w:t>
      </w:r>
    </w:p>
    <w:p w:rsidR="00F1464E" w:rsidRDefault="00F1464E" w:rsidP="00F1464E">
      <w:pPr>
        <w:spacing w:after="160" w:line="360" w:lineRule="auto"/>
        <w:jc w:val="center"/>
        <w:rPr>
          <w:rFonts w:ascii="Arial" w:eastAsia="Times New Roman" w:hAnsi="Arial" w:cs="Arial"/>
          <w:lang w:val="es-ES" w:eastAsia="ar-SA"/>
        </w:rPr>
      </w:pPr>
    </w:p>
    <w:p w:rsidR="00AA5D4B" w:rsidRDefault="00AA5D4B" w:rsidP="00F1464E">
      <w:pPr>
        <w:spacing w:after="160" w:line="360" w:lineRule="auto"/>
        <w:jc w:val="center"/>
        <w:rPr>
          <w:rFonts w:ascii="Arial" w:eastAsia="Times New Roman" w:hAnsi="Arial" w:cs="Arial"/>
          <w:b/>
          <w:lang w:val="es-ES" w:eastAsia="ar-SA"/>
        </w:rPr>
      </w:pPr>
      <w:r>
        <w:rPr>
          <w:rFonts w:ascii="Arial" w:eastAsia="Times New Roman" w:hAnsi="Arial" w:cs="Arial"/>
          <w:b/>
          <w:lang w:val="es-ES" w:eastAsia="ar-SA"/>
        </w:rPr>
        <w:t>PARTE TERCERA</w:t>
      </w:r>
    </w:p>
    <w:p w:rsidR="00EA317C" w:rsidRPr="00F1464E" w:rsidRDefault="00EA317C" w:rsidP="00F1464E">
      <w:pPr>
        <w:spacing w:after="160" w:line="360" w:lineRule="auto"/>
        <w:jc w:val="center"/>
        <w:rPr>
          <w:rFonts w:ascii="Arial" w:eastAsia="Times New Roman" w:hAnsi="Arial" w:cs="Arial"/>
          <w:b/>
          <w:lang w:val="es-ES" w:eastAsia="ar-SA"/>
        </w:rPr>
      </w:pPr>
      <w:r w:rsidRPr="00F1464E">
        <w:rPr>
          <w:rFonts w:ascii="Arial" w:eastAsia="Times New Roman" w:hAnsi="Arial" w:cs="Arial"/>
          <w:b/>
          <w:lang w:val="es-ES" w:eastAsia="ar-SA"/>
        </w:rPr>
        <w:t>Disposiciones Finales</w:t>
      </w:r>
    </w:p>
    <w:p w:rsidR="00EA317C" w:rsidRPr="00F1464E" w:rsidRDefault="00EA317C" w:rsidP="00F1464E">
      <w:pPr>
        <w:suppressAutoHyphens/>
        <w:spacing w:after="0" w:line="360" w:lineRule="auto"/>
        <w:jc w:val="both"/>
        <w:rPr>
          <w:rFonts w:ascii="Arial" w:eastAsia="Times New Roman" w:hAnsi="Arial" w:cs="Arial"/>
          <w:lang w:val="es-ES" w:eastAsia="ar-SA"/>
        </w:rPr>
      </w:pPr>
      <w:r w:rsidRPr="00F1464E">
        <w:rPr>
          <w:rFonts w:ascii="Arial" w:eastAsia="Times New Roman" w:hAnsi="Arial" w:cs="Arial"/>
          <w:b/>
          <w:lang w:val="es-ES" w:eastAsia="ar-SA"/>
        </w:rPr>
        <w:t>ARTÍCULO 7</w:t>
      </w:r>
      <w:r w:rsidR="00927105" w:rsidRPr="00F1464E">
        <w:rPr>
          <w:rFonts w:ascii="Arial" w:eastAsia="Times New Roman" w:hAnsi="Arial" w:cs="Arial"/>
          <w:b/>
          <w:lang w:val="es-ES" w:eastAsia="ar-SA"/>
        </w:rPr>
        <w:t xml:space="preserve">°: </w:t>
      </w:r>
      <w:r w:rsidRPr="00F1464E">
        <w:rPr>
          <w:rFonts w:ascii="Arial" w:eastAsia="Times New Roman" w:hAnsi="Arial" w:cs="Arial"/>
          <w:lang w:val="es-ES" w:eastAsia="ar-SA"/>
        </w:rPr>
        <w:t>La autoridad de aplicación de la presente ley será la que disponga el Poder Ejecutivo de la Provincia de Buenos Aires, tanto para Programa “Huertas Familiares” como así también</w:t>
      </w:r>
      <w:r w:rsidR="00F1464E">
        <w:rPr>
          <w:rFonts w:ascii="Arial" w:eastAsia="Times New Roman" w:hAnsi="Arial" w:cs="Arial"/>
          <w:lang w:val="es-ES" w:eastAsia="ar-SA"/>
        </w:rPr>
        <w:t>,</w:t>
      </w:r>
      <w:r w:rsidRPr="00F1464E">
        <w:rPr>
          <w:rFonts w:ascii="Arial" w:eastAsia="Times New Roman" w:hAnsi="Arial" w:cs="Arial"/>
          <w:lang w:val="es-ES" w:eastAsia="ar-SA"/>
        </w:rPr>
        <w:t xml:space="preserve"> para el Programa “Huertas Educativas”</w:t>
      </w:r>
    </w:p>
    <w:p w:rsidR="00927105" w:rsidRPr="00F1464E" w:rsidRDefault="00EA317C" w:rsidP="00F1464E">
      <w:pPr>
        <w:suppressAutoHyphens/>
        <w:spacing w:after="0" w:line="360" w:lineRule="auto"/>
        <w:jc w:val="both"/>
        <w:rPr>
          <w:rFonts w:ascii="Arial" w:eastAsia="Times New Roman" w:hAnsi="Arial" w:cs="Arial"/>
          <w:lang w:val="es-ES" w:eastAsia="ar-SA"/>
        </w:rPr>
      </w:pPr>
      <w:r w:rsidRPr="00F1464E">
        <w:rPr>
          <w:rFonts w:ascii="Arial" w:eastAsia="Times New Roman" w:hAnsi="Arial" w:cs="Arial"/>
          <w:b/>
          <w:lang w:val="es-ES" w:eastAsia="ar-SA"/>
        </w:rPr>
        <w:lastRenderedPageBreak/>
        <w:t>ARTÍCULO 8°:</w:t>
      </w:r>
      <w:r w:rsidRPr="00F1464E">
        <w:rPr>
          <w:rFonts w:ascii="Arial" w:eastAsia="Times New Roman" w:hAnsi="Arial" w:cs="Arial"/>
          <w:lang w:val="es-ES" w:eastAsia="ar-SA"/>
        </w:rPr>
        <w:t xml:space="preserve"> </w:t>
      </w:r>
      <w:r w:rsidR="00927105" w:rsidRPr="00F1464E">
        <w:rPr>
          <w:rFonts w:ascii="Arial" w:eastAsia="Times New Roman" w:hAnsi="Arial" w:cs="Arial"/>
          <w:lang w:val="es-ES" w:eastAsia="ar-SA"/>
        </w:rPr>
        <w:t xml:space="preserve">Autorizase al Poder Ejecutivo a efectuar en el Presupuesto General de Gastos y Recursos de la provincia de Buenos Aires, las adecuaciones presupuestarias que resulten pertinentes, para el cumplimiento de la presente ley. - </w:t>
      </w:r>
    </w:p>
    <w:p w:rsidR="00927105" w:rsidRPr="00F1464E" w:rsidRDefault="00927105" w:rsidP="00F1464E">
      <w:pPr>
        <w:suppressAutoHyphens/>
        <w:spacing w:after="0" w:line="360" w:lineRule="auto"/>
        <w:jc w:val="both"/>
        <w:rPr>
          <w:rFonts w:ascii="Arial" w:eastAsia="Times New Roman" w:hAnsi="Arial" w:cs="Arial"/>
          <w:lang w:val="es-ES" w:eastAsia="ar-SA"/>
        </w:rPr>
      </w:pPr>
      <w:r w:rsidRPr="00F1464E">
        <w:rPr>
          <w:rFonts w:ascii="Arial" w:eastAsia="Times New Roman" w:hAnsi="Arial" w:cs="Arial"/>
          <w:b/>
          <w:lang w:val="es-ES" w:eastAsia="ar-SA"/>
        </w:rPr>
        <w:t>ARTÍCULO 9°:</w:t>
      </w:r>
      <w:r w:rsidRPr="00F1464E">
        <w:rPr>
          <w:rFonts w:ascii="Arial" w:eastAsia="Times New Roman" w:hAnsi="Arial" w:cs="Arial"/>
          <w:lang w:val="es-ES" w:eastAsia="ar-SA"/>
        </w:rPr>
        <w:t xml:space="preserve"> El Poder Ejecutivo Provincial dictará la reglamentación de esta Ley dentro del plazo de sesenta (60) días, a partir de la fecha de su promulgación.</w:t>
      </w:r>
    </w:p>
    <w:p w:rsidR="00927105" w:rsidRPr="00F1464E" w:rsidRDefault="00927105" w:rsidP="00F1464E">
      <w:pPr>
        <w:suppressAutoHyphens/>
        <w:spacing w:after="0" w:line="360" w:lineRule="auto"/>
        <w:jc w:val="both"/>
        <w:rPr>
          <w:rFonts w:ascii="Arial" w:eastAsia="Times New Roman" w:hAnsi="Arial" w:cs="Arial"/>
          <w:lang w:val="es-ES" w:eastAsia="ar-SA"/>
        </w:rPr>
      </w:pPr>
      <w:r w:rsidRPr="00F1464E">
        <w:rPr>
          <w:rFonts w:ascii="Arial" w:eastAsia="Times New Roman" w:hAnsi="Arial" w:cs="Arial"/>
          <w:b/>
          <w:lang w:val="es-ES" w:eastAsia="ar-SA"/>
        </w:rPr>
        <w:t xml:space="preserve">ARTÍCULO 10°: </w:t>
      </w:r>
      <w:r w:rsidRPr="00F1464E">
        <w:rPr>
          <w:rFonts w:ascii="Arial" w:eastAsia="Times New Roman" w:hAnsi="Arial" w:cs="Arial"/>
          <w:lang w:val="es-ES" w:eastAsia="ar-SA"/>
        </w:rPr>
        <w:t>Invítese a las a los municipios, al dictado de ordenanzas análogas a las establecidas en la presente ley.</w:t>
      </w:r>
    </w:p>
    <w:p w:rsidR="00927105" w:rsidRPr="00F1464E" w:rsidRDefault="00927105" w:rsidP="00F1464E">
      <w:pPr>
        <w:suppressAutoHyphens/>
        <w:spacing w:after="0" w:line="360" w:lineRule="auto"/>
        <w:jc w:val="both"/>
        <w:rPr>
          <w:rFonts w:ascii="Arial" w:eastAsia="Times New Roman" w:hAnsi="Arial" w:cs="Arial"/>
          <w:lang w:val="es-ES" w:eastAsia="ar-SA"/>
        </w:rPr>
      </w:pPr>
      <w:r w:rsidRPr="00F1464E">
        <w:rPr>
          <w:rFonts w:ascii="Arial" w:eastAsia="Times New Roman" w:hAnsi="Arial" w:cs="Arial"/>
          <w:b/>
          <w:lang w:val="es-ES" w:eastAsia="ar-SA"/>
        </w:rPr>
        <w:t>ARTÍCULO 11º.-</w:t>
      </w:r>
      <w:r w:rsidRPr="00F1464E">
        <w:rPr>
          <w:rFonts w:ascii="Arial" w:eastAsia="Times New Roman" w:hAnsi="Arial" w:cs="Arial"/>
          <w:lang w:val="es-ES" w:eastAsia="ar-SA"/>
        </w:rPr>
        <w:t xml:space="preserve"> Comuníquese al Poder Ejecutivo. - </w:t>
      </w:r>
    </w:p>
    <w:p w:rsidR="00927105" w:rsidRPr="00F1464E" w:rsidRDefault="00927105" w:rsidP="00F1464E">
      <w:pPr>
        <w:spacing w:after="160" w:line="360" w:lineRule="auto"/>
        <w:jc w:val="both"/>
        <w:rPr>
          <w:rFonts w:ascii="Arial" w:eastAsia="Times New Roman" w:hAnsi="Arial" w:cs="Arial"/>
          <w:lang w:eastAsia="es-AR"/>
        </w:rPr>
      </w:pPr>
    </w:p>
    <w:p w:rsidR="00927105" w:rsidRPr="00F1464E" w:rsidRDefault="00927105" w:rsidP="00F1464E">
      <w:pPr>
        <w:spacing w:after="160" w:line="360" w:lineRule="auto"/>
        <w:jc w:val="both"/>
        <w:rPr>
          <w:rFonts w:ascii="Arial" w:eastAsia="Times New Roman" w:hAnsi="Arial" w:cs="Arial"/>
          <w:lang w:eastAsia="es-AR"/>
        </w:rPr>
      </w:pPr>
    </w:p>
    <w:p w:rsidR="00927105" w:rsidRPr="00F1464E" w:rsidRDefault="00927105" w:rsidP="00F1464E">
      <w:pPr>
        <w:spacing w:after="160" w:line="360" w:lineRule="auto"/>
        <w:jc w:val="both"/>
        <w:rPr>
          <w:rFonts w:ascii="Arial" w:eastAsia="Times New Roman" w:hAnsi="Arial" w:cs="Arial"/>
          <w:lang w:eastAsia="es-AR"/>
        </w:rPr>
      </w:pPr>
    </w:p>
    <w:p w:rsidR="00927105" w:rsidRPr="00F1464E" w:rsidRDefault="00927105" w:rsidP="00F1464E">
      <w:pPr>
        <w:spacing w:after="160" w:line="360" w:lineRule="auto"/>
        <w:jc w:val="both"/>
        <w:rPr>
          <w:rFonts w:ascii="Arial" w:eastAsia="Times New Roman" w:hAnsi="Arial" w:cs="Arial"/>
          <w:lang w:eastAsia="es-AR"/>
        </w:rPr>
      </w:pPr>
    </w:p>
    <w:p w:rsidR="00927105" w:rsidRPr="00F1464E" w:rsidRDefault="00927105" w:rsidP="00F1464E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es-AR"/>
        </w:rPr>
      </w:pPr>
    </w:p>
    <w:p w:rsidR="00F1464E" w:rsidRDefault="00F1464E" w:rsidP="00F1464E">
      <w:pPr>
        <w:spacing w:after="0" w:line="36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F1464E" w:rsidRDefault="00F1464E" w:rsidP="00F1464E">
      <w:pPr>
        <w:spacing w:after="0" w:line="36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F1464E" w:rsidRDefault="00F1464E" w:rsidP="00F1464E">
      <w:pPr>
        <w:spacing w:after="0" w:line="36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F1464E" w:rsidRDefault="00F1464E" w:rsidP="00F1464E">
      <w:pPr>
        <w:spacing w:after="0" w:line="36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F1464E" w:rsidRDefault="00F1464E" w:rsidP="00F1464E">
      <w:pPr>
        <w:spacing w:after="0" w:line="36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F1464E" w:rsidRDefault="00F1464E" w:rsidP="00F1464E">
      <w:pPr>
        <w:spacing w:after="0" w:line="36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F1464E" w:rsidRDefault="00F1464E" w:rsidP="00F1464E">
      <w:pPr>
        <w:spacing w:after="0" w:line="36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F1464E" w:rsidRDefault="00F1464E" w:rsidP="00F1464E">
      <w:pPr>
        <w:spacing w:after="0" w:line="36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F1464E" w:rsidRDefault="00F1464E" w:rsidP="00F1464E">
      <w:pPr>
        <w:spacing w:after="0" w:line="36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F1464E" w:rsidRDefault="00F1464E" w:rsidP="00F1464E">
      <w:pPr>
        <w:spacing w:after="0" w:line="36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F1464E" w:rsidRDefault="00F1464E" w:rsidP="00F1464E">
      <w:pPr>
        <w:spacing w:after="0" w:line="36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F1464E" w:rsidRDefault="00F1464E" w:rsidP="00F1464E">
      <w:pPr>
        <w:spacing w:after="0" w:line="36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F1464E" w:rsidRDefault="00F1464E" w:rsidP="00F1464E">
      <w:pPr>
        <w:spacing w:after="0" w:line="36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F1464E" w:rsidRDefault="00F1464E" w:rsidP="00F1464E">
      <w:pPr>
        <w:spacing w:after="0" w:line="36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F1464E" w:rsidRDefault="00F1464E" w:rsidP="00F1464E">
      <w:pPr>
        <w:spacing w:after="0" w:line="36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F1464E" w:rsidRDefault="00F1464E" w:rsidP="00F1464E">
      <w:pPr>
        <w:spacing w:after="0" w:line="36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F1464E" w:rsidRDefault="00F1464E" w:rsidP="00F1464E">
      <w:pPr>
        <w:spacing w:after="0" w:line="36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F1464E" w:rsidRDefault="00F1464E" w:rsidP="00F1464E">
      <w:pPr>
        <w:spacing w:after="0" w:line="36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927105" w:rsidRPr="00F1464E" w:rsidRDefault="00927105" w:rsidP="00F1464E">
      <w:pPr>
        <w:spacing w:after="0" w:line="36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F1464E">
        <w:rPr>
          <w:rFonts w:ascii="Arial" w:eastAsia="Times New Roman" w:hAnsi="Arial" w:cs="Arial"/>
          <w:b/>
          <w:lang w:val="es-ES" w:eastAsia="es-ES"/>
        </w:rPr>
        <w:lastRenderedPageBreak/>
        <w:t>FUNDAMENTOS</w:t>
      </w:r>
    </w:p>
    <w:p w:rsidR="00040F71" w:rsidRDefault="00F1464E" w:rsidP="00040F71">
      <w:pPr>
        <w:spacing w:line="360" w:lineRule="auto"/>
        <w:ind w:firstLine="709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El presente proyecto de ley, plantea en su primer</w:t>
      </w:r>
      <w:r w:rsidR="00040F71">
        <w:rPr>
          <w:rFonts w:ascii="Arial" w:eastAsia="Times New Roman" w:hAnsi="Arial" w:cs="Arial"/>
          <w:lang w:eastAsia="es-ES"/>
        </w:rPr>
        <w:t xml:space="preserve"> parte</w:t>
      </w:r>
      <w:r>
        <w:rPr>
          <w:rFonts w:ascii="Arial" w:eastAsia="Times New Roman" w:hAnsi="Arial" w:cs="Arial"/>
          <w:lang w:eastAsia="es-ES"/>
        </w:rPr>
        <w:t xml:space="preserve">, </w:t>
      </w:r>
      <w:r w:rsidR="00927105" w:rsidRPr="00F1464E">
        <w:rPr>
          <w:rFonts w:ascii="Arial" w:eastAsia="Times New Roman" w:hAnsi="Arial" w:cs="Arial"/>
          <w:lang w:eastAsia="es-ES"/>
        </w:rPr>
        <w:t xml:space="preserve">la iniciativa mediante la cual </w:t>
      </w:r>
      <w:r>
        <w:rPr>
          <w:rFonts w:ascii="Arial" w:eastAsia="Times New Roman" w:hAnsi="Arial" w:cs="Arial"/>
          <w:lang w:eastAsia="es-ES"/>
        </w:rPr>
        <w:t xml:space="preserve">se propone </w:t>
      </w:r>
      <w:r w:rsidR="00927105" w:rsidRPr="00F1464E">
        <w:rPr>
          <w:rFonts w:ascii="Arial" w:eastAsia="Times New Roman" w:hAnsi="Arial" w:cs="Arial"/>
          <w:lang w:eastAsia="es-ES"/>
        </w:rPr>
        <w:t>la creación de un programa que fomenta la realización, por parte de los vec</w:t>
      </w:r>
      <w:r>
        <w:rPr>
          <w:rFonts w:ascii="Arial" w:eastAsia="Times New Roman" w:hAnsi="Arial" w:cs="Arial"/>
          <w:lang w:eastAsia="es-ES"/>
        </w:rPr>
        <w:t>inos con el acompañamiento del E</w:t>
      </w:r>
      <w:r w:rsidR="00927105" w:rsidRPr="00F1464E">
        <w:rPr>
          <w:rFonts w:ascii="Arial" w:eastAsia="Times New Roman" w:hAnsi="Arial" w:cs="Arial"/>
          <w:lang w:eastAsia="es-ES"/>
        </w:rPr>
        <w:t xml:space="preserve">stado </w:t>
      </w:r>
      <w:r>
        <w:rPr>
          <w:rFonts w:ascii="Arial" w:eastAsia="Times New Roman" w:hAnsi="Arial" w:cs="Arial"/>
          <w:lang w:eastAsia="es-ES"/>
        </w:rPr>
        <w:t xml:space="preserve">Provincial </w:t>
      </w:r>
      <w:r w:rsidR="0001707B">
        <w:rPr>
          <w:rFonts w:ascii="Arial" w:eastAsia="Times New Roman" w:hAnsi="Arial" w:cs="Arial"/>
          <w:lang w:eastAsia="es-ES"/>
        </w:rPr>
        <w:t xml:space="preserve">de </w:t>
      </w:r>
      <w:r w:rsidR="0001707B" w:rsidRPr="0001707B">
        <w:rPr>
          <w:rFonts w:ascii="Arial" w:eastAsia="Times New Roman" w:hAnsi="Arial" w:cs="Arial"/>
          <w:b/>
          <w:i/>
          <w:lang w:eastAsia="es-ES"/>
        </w:rPr>
        <w:t>Huertas F</w:t>
      </w:r>
      <w:r w:rsidR="00927105" w:rsidRPr="0001707B">
        <w:rPr>
          <w:rFonts w:ascii="Arial" w:eastAsia="Times New Roman" w:hAnsi="Arial" w:cs="Arial"/>
          <w:b/>
          <w:i/>
          <w:lang w:eastAsia="es-ES"/>
        </w:rPr>
        <w:t>amiliares</w:t>
      </w:r>
      <w:r w:rsidR="00927105" w:rsidRPr="00F1464E">
        <w:rPr>
          <w:rFonts w:ascii="Arial" w:eastAsia="Times New Roman" w:hAnsi="Arial" w:cs="Arial"/>
          <w:lang w:eastAsia="es-ES"/>
        </w:rPr>
        <w:t xml:space="preserve">, </w:t>
      </w:r>
      <w:r>
        <w:rPr>
          <w:rFonts w:ascii="Arial" w:eastAsia="Times New Roman" w:hAnsi="Arial" w:cs="Arial"/>
          <w:lang w:eastAsia="es-ES"/>
        </w:rPr>
        <w:t>se realiza a fin de revalorizar</w:t>
      </w:r>
      <w:r w:rsidR="00927105" w:rsidRPr="00F1464E">
        <w:rPr>
          <w:rFonts w:ascii="Arial" w:eastAsia="Times New Roman" w:hAnsi="Arial" w:cs="Arial"/>
          <w:lang w:eastAsia="es-ES"/>
        </w:rPr>
        <w:t xml:space="preserve"> la importancia que tiene la cultura del trabajo, en este caso ligada a la provisión de los alimentos necesarios para las familias</w:t>
      </w:r>
      <w:r>
        <w:rPr>
          <w:rFonts w:ascii="Arial" w:eastAsia="Times New Roman" w:hAnsi="Arial" w:cs="Arial"/>
          <w:lang w:eastAsia="es-ES"/>
        </w:rPr>
        <w:t xml:space="preserve"> bonaerenses, y sobre todo en los sectores m</w:t>
      </w:r>
      <w:r w:rsidR="008A08DE">
        <w:rPr>
          <w:rFonts w:ascii="Arial" w:eastAsia="Times New Roman" w:hAnsi="Arial" w:cs="Arial"/>
          <w:lang w:eastAsia="es-ES"/>
        </w:rPr>
        <w:t>á</w:t>
      </w:r>
      <w:r w:rsidR="00040F71">
        <w:rPr>
          <w:rFonts w:ascii="Arial" w:eastAsia="Times New Roman" w:hAnsi="Arial" w:cs="Arial"/>
          <w:lang w:eastAsia="es-ES"/>
        </w:rPr>
        <w:t>s vulnerables de la provincia, desde</w:t>
      </w:r>
      <w:r w:rsidR="008A08DE">
        <w:rPr>
          <w:rFonts w:ascii="Arial" w:eastAsia="Times New Roman" w:hAnsi="Arial" w:cs="Arial"/>
          <w:lang w:eastAsia="es-ES"/>
        </w:rPr>
        <w:t xml:space="preserve"> el ámbito de Desarrollo Social de la Provincia. </w:t>
      </w:r>
    </w:p>
    <w:p w:rsidR="00F1464E" w:rsidRDefault="00F1464E" w:rsidP="00040F71">
      <w:pPr>
        <w:spacing w:line="360" w:lineRule="auto"/>
        <w:ind w:firstLine="709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Por ello, la </w:t>
      </w:r>
      <w:r w:rsidR="00927105" w:rsidRPr="00F1464E">
        <w:rPr>
          <w:rFonts w:ascii="Arial" w:eastAsia="Times New Roman" w:hAnsi="Arial" w:cs="Arial"/>
          <w:lang w:eastAsia="es-ES"/>
        </w:rPr>
        <w:t xml:space="preserve">incorporación del programa propuesto como componente de los distintas acciones de promoción social que están en marcha, le dará la posibilidad a miles de </w:t>
      </w:r>
      <w:r>
        <w:rPr>
          <w:rFonts w:ascii="Arial" w:eastAsia="Times New Roman" w:hAnsi="Arial" w:cs="Arial"/>
          <w:lang w:eastAsia="es-ES"/>
        </w:rPr>
        <w:t xml:space="preserve">ciudadanos bonaerenses </w:t>
      </w:r>
      <w:r w:rsidR="00927105" w:rsidRPr="00F1464E">
        <w:rPr>
          <w:rFonts w:ascii="Arial" w:eastAsia="Times New Roman" w:hAnsi="Arial" w:cs="Arial"/>
          <w:lang w:eastAsia="es-ES"/>
        </w:rPr>
        <w:t>de garantizar se un piso básico de alimentos a su dieta, generando un importante ahorro en su economía personal. La Organización de las Naciones Unidas para la alimentación y la agricultura</w:t>
      </w:r>
      <w:r w:rsidR="0001707B">
        <w:rPr>
          <w:rFonts w:ascii="Arial" w:eastAsia="Times New Roman" w:hAnsi="Arial" w:cs="Arial"/>
          <w:lang w:eastAsia="es-ES"/>
        </w:rPr>
        <w:t>,</w:t>
      </w:r>
      <w:r w:rsidR="00927105" w:rsidRPr="00F1464E">
        <w:rPr>
          <w:rFonts w:ascii="Arial" w:eastAsia="Times New Roman" w:hAnsi="Arial" w:cs="Arial"/>
          <w:lang w:eastAsia="es-ES"/>
        </w:rPr>
        <w:t xml:space="preserve"> define como seguridad alimentaria a “La posibilidad de acceder en todo momento, física y económicamente a suficientes alimentos, inocuos y nutritivos para satisfacer las necesidades alimenticias y sus preferencias en cuanto a los alimentos, a fin de llevar una vida activa y sana” “un entorno político, social y económico pacífico, estable y propicio, constituye la base fundamental que permitirá a los Estados atribuir la debida prioridad a la seguridad alimentaria y la erradicación de la pobreza. La democracia, la promoción y protección de todos los derechos humanos y libertades fundamentales, inclusive el derecho al desarrollo, y la participación plena y equitativa de hombres y mujeres son indispensables, a fin de alcanzar la seguridad alimentaria sostenible para todos”. Queda claro que a cuestión alimentaria constituye un derecho básico del que el Estado es responsable y lograr la seguridad alimentaria lleva consigo la construcción de una sociedad justa y equitativa. </w:t>
      </w:r>
      <w:r>
        <w:rPr>
          <w:rFonts w:ascii="Arial" w:eastAsia="Times New Roman" w:hAnsi="Arial" w:cs="Arial"/>
          <w:lang w:eastAsia="es-ES"/>
        </w:rPr>
        <w:t xml:space="preserve">De esta manera el </w:t>
      </w:r>
      <w:r w:rsidR="00927105" w:rsidRPr="00F1464E">
        <w:rPr>
          <w:rFonts w:ascii="Arial" w:eastAsia="Times New Roman" w:hAnsi="Arial" w:cs="Arial"/>
          <w:lang w:eastAsia="es-ES"/>
        </w:rPr>
        <w:t>Estado</w:t>
      </w:r>
      <w:r>
        <w:rPr>
          <w:rFonts w:ascii="Arial" w:eastAsia="Times New Roman" w:hAnsi="Arial" w:cs="Arial"/>
          <w:lang w:eastAsia="es-ES"/>
        </w:rPr>
        <w:t xml:space="preserve"> otorga</w:t>
      </w:r>
      <w:r w:rsidR="00927105" w:rsidRPr="00F1464E">
        <w:rPr>
          <w:rFonts w:ascii="Arial" w:eastAsia="Times New Roman" w:hAnsi="Arial" w:cs="Arial"/>
          <w:lang w:eastAsia="es-ES"/>
        </w:rPr>
        <w:t xml:space="preserve"> una alternativa que ayude a resolver algo tan básico y necesario, pero en muchos casos </w:t>
      </w:r>
      <w:r w:rsidR="0001707B" w:rsidRPr="00F1464E">
        <w:rPr>
          <w:rFonts w:ascii="Arial" w:eastAsia="Times New Roman" w:hAnsi="Arial" w:cs="Arial"/>
          <w:lang w:eastAsia="es-ES"/>
        </w:rPr>
        <w:t>lejanos</w:t>
      </w:r>
      <w:r w:rsidR="00927105" w:rsidRPr="00F1464E">
        <w:rPr>
          <w:rFonts w:ascii="Arial" w:eastAsia="Times New Roman" w:hAnsi="Arial" w:cs="Arial"/>
          <w:lang w:eastAsia="es-ES"/>
        </w:rPr>
        <w:t xml:space="preserve"> y hasta imposible, como es el derecho a la alimentación. </w:t>
      </w:r>
    </w:p>
    <w:p w:rsidR="00F52D8D" w:rsidRDefault="00927105" w:rsidP="009B04C7">
      <w:pPr>
        <w:spacing w:line="36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F1464E">
        <w:rPr>
          <w:rFonts w:ascii="Arial" w:eastAsia="Times New Roman" w:hAnsi="Arial" w:cs="Arial"/>
          <w:lang w:eastAsia="es-ES"/>
        </w:rPr>
        <w:t xml:space="preserve">La iniciativa </w:t>
      </w:r>
      <w:r w:rsidR="00F52D8D">
        <w:rPr>
          <w:rFonts w:ascii="Arial" w:eastAsia="Times New Roman" w:hAnsi="Arial" w:cs="Arial"/>
          <w:lang w:eastAsia="es-ES"/>
        </w:rPr>
        <w:t xml:space="preserve">es </w:t>
      </w:r>
      <w:r w:rsidRPr="00F1464E">
        <w:rPr>
          <w:rFonts w:ascii="Arial" w:eastAsia="Times New Roman" w:hAnsi="Arial" w:cs="Arial"/>
          <w:lang w:eastAsia="es-ES"/>
        </w:rPr>
        <w:t>la producción de alimentos a partir de la implem</w:t>
      </w:r>
      <w:r w:rsidR="00F52D8D">
        <w:rPr>
          <w:rFonts w:ascii="Arial" w:eastAsia="Times New Roman" w:hAnsi="Arial" w:cs="Arial"/>
          <w:lang w:eastAsia="es-ES"/>
        </w:rPr>
        <w:t xml:space="preserve">entación de huertas familiares, y de esta forma, se </w:t>
      </w:r>
      <w:r w:rsidRPr="00F1464E">
        <w:rPr>
          <w:rFonts w:ascii="Arial" w:eastAsia="Times New Roman" w:hAnsi="Arial" w:cs="Arial"/>
          <w:lang w:eastAsia="es-ES"/>
        </w:rPr>
        <w:t xml:space="preserve">garantizará el acceso a sus propios alimentos </w:t>
      </w:r>
      <w:r w:rsidR="00D076CC">
        <w:rPr>
          <w:rFonts w:ascii="Arial" w:eastAsia="Times New Roman" w:hAnsi="Arial" w:cs="Arial"/>
          <w:lang w:eastAsia="es-ES"/>
        </w:rPr>
        <w:t xml:space="preserve">con </w:t>
      </w:r>
      <w:r w:rsidRPr="00F1464E">
        <w:rPr>
          <w:rFonts w:ascii="Arial" w:eastAsia="Times New Roman" w:hAnsi="Arial" w:cs="Arial"/>
          <w:lang w:eastAsia="es-ES"/>
        </w:rPr>
        <w:t>costos</w:t>
      </w:r>
      <w:r w:rsidR="00D076CC">
        <w:rPr>
          <w:rFonts w:ascii="Arial" w:eastAsia="Times New Roman" w:hAnsi="Arial" w:cs="Arial"/>
          <w:lang w:eastAsia="es-ES"/>
        </w:rPr>
        <w:t xml:space="preserve"> mínimos</w:t>
      </w:r>
      <w:r w:rsidRPr="00F1464E">
        <w:rPr>
          <w:rFonts w:ascii="Arial" w:eastAsia="Times New Roman" w:hAnsi="Arial" w:cs="Arial"/>
          <w:lang w:eastAsia="es-ES"/>
        </w:rPr>
        <w:t>, mejorando su economía familiar, a la vez de garantizar alimentos de calidad</w:t>
      </w:r>
      <w:r w:rsidR="00F52D8D">
        <w:rPr>
          <w:rFonts w:ascii="Arial" w:eastAsia="Times New Roman" w:hAnsi="Arial" w:cs="Arial"/>
          <w:lang w:eastAsia="es-ES"/>
        </w:rPr>
        <w:t xml:space="preserve"> y orgánicos</w:t>
      </w:r>
      <w:r w:rsidRPr="00F1464E">
        <w:rPr>
          <w:rFonts w:ascii="Arial" w:eastAsia="Times New Roman" w:hAnsi="Arial" w:cs="Arial"/>
          <w:lang w:eastAsia="es-ES"/>
        </w:rPr>
        <w:t xml:space="preserve">. </w:t>
      </w:r>
    </w:p>
    <w:p w:rsidR="0001707B" w:rsidRDefault="00040F71" w:rsidP="009B04C7">
      <w:pPr>
        <w:spacing w:line="36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Asimismo, en la parte segunda </w:t>
      </w:r>
      <w:r w:rsidR="00F52D8D">
        <w:rPr>
          <w:rFonts w:ascii="Arial" w:eastAsia="Times New Roman" w:hAnsi="Arial" w:cs="Arial"/>
          <w:lang w:eastAsia="es-ES"/>
        </w:rPr>
        <w:t xml:space="preserve">de este proyecto de ley, se establece el programa de </w:t>
      </w:r>
      <w:r w:rsidR="00F52D8D" w:rsidRPr="009B04C7">
        <w:rPr>
          <w:rFonts w:ascii="Arial" w:eastAsia="Times New Roman" w:hAnsi="Arial" w:cs="Arial"/>
          <w:b/>
          <w:i/>
          <w:lang w:eastAsia="es-ES"/>
        </w:rPr>
        <w:t>Huertas Educativas</w:t>
      </w:r>
      <w:r w:rsidR="00F52D8D">
        <w:rPr>
          <w:rFonts w:ascii="Arial" w:eastAsia="Times New Roman" w:hAnsi="Arial" w:cs="Arial"/>
          <w:lang w:eastAsia="es-ES"/>
        </w:rPr>
        <w:t>, si bien a nivel nacional se encuentra  la ley</w:t>
      </w:r>
      <w:r w:rsidR="00F52D8D" w:rsidRPr="00F52D8D">
        <w:t xml:space="preserve"> </w:t>
      </w:r>
      <w:r w:rsidR="00F52D8D" w:rsidRPr="00F52D8D">
        <w:rPr>
          <w:rFonts w:ascii="Arial" w:eastAsia="Times New Roman" w:hAnsi="Arial" w:cs="Arial"/>
          <w:lang w:eastAsia="es-ES"/>
        </w:rPr>
        <w:t>25.829</w:t>
      </w:r>
      <w:r w:rsidR="00F52D8D">
        <w:rPr>
          <w:rFonts w:ascii="Arial" w:eastAsia="Times New Roman" w:hAnsi="Arial" w:cs="Arial"/>
          <w:lang w:eastAsia="es-ES"/>
        </w:rPr>
        <w:t>, resulta menester que la Provincia de B</w:t>
      </w:r>
      <w:r w:rsidR="004962E3">
        <w:rPr>
          <w:rFonts w:ascii="Arial" w:eastAsia="Times New Roman" w:hAnsi="Arial" w:cs="Arial"/>
          <w:lang w:eastAsia="es-ES"/>
        </w:rPr>
        <w:t>uenos Aires, tenga su propia normativa para el ámbito de la</w:t>
      </w:r>
      <w:r w:rsidR="008A08DE" w:rsidRPr="008A08DE">
        <w:t xml:space="preserve"> </w:t>
      </w:r>
      <w:r w:rsidR="008A08DE" w:rsidRPr="008A08DE">
        <w:rPr>
          <w:rFonts w:ascii="Arial" w:eastAsia="Times New Roman" w:hAnsi="Arial" w:cs="Arial"/>
          <w:lang w:eastAsia="es-ES"/>
        </w:rPr>
        <w:t>Dirección General de Cultura y Educación</w:t>
      </w:r>
      <w:r w:rsidR="00F52D8D">
        <w:rPr>
          <w:rFonts w:ascii="Arial" w:eastAsia="Times New Roman" w:hAnsi="Arial" w:cs="Arial"/>
          <w:lang w:eastAsia="es-ES"/>
        </w:rPr>
        <w:t xml:space="preserve">; </w:t>
      </w:r>
      <w:r w:rsidR="0001707B">
        <w:rPr>
          <w:rFonts w:ascii="Arial" w:eastAsia="Times New Roman" w:hAnsi="Arial" w:cs="Arial"/>
          <w:lang w:eastAsia="es-ES"/>
        </w:rPr>
        <w:t>en es</w:t>
      </w:r>
      <w:r w:rsidR="004962E3">
        <w:rPr>
          <w:rFonts w:ascii="Arial" w:eastAsia="Times New Roman" w:hAnsi="Arial" w:cs="Arial"/>
          <w:lang w:eastAsia="es-ES"/>
        </w:rPr>
        <w:t>t</w:t>
      </w:r>
      <w:r w:rsidR="0001707B">
        <w:rPr>
          <w:rFonts w:ascii="Arial" w:eastAsia="Times New Roman" w:hAnsi="Arial" w:cs="Arial"/>
          <w:lang w:eastAsia="es-ES"/>
        </w:rPr>
        <w:t>e lineamiento la Provincia de Misiones también ha implementado su propia</w:t>
      </w:r>
      <w:r w:rsidR="004962E3">
        <w:rPr>
          <w:rFonts w:ascii="Arial" w:eastAsia="Times New Roman" w:hAnsi="Arial" w:cs="Arial"/>
          <w:lang w:eastAsia="es-ES"/>
        </w:rPr>
        <w:t xml:space="preserve"> ley</w:t>
      </w:r>
      <w:r w:rsidR="0001707B">
        <w:rPr>
          <w:rFonts w:ascii="Arial" w:eastAsia="Times New Roman" w:hAnsi="Arial" w:cs="Arial"/>
          <w:lang w:eastAsia="es-ES"/>
        </w:rPr>
        <w:t xml:space="preserve">. </w:t>
      </w:r>
    </w:p>
    <w:p w:rsidR="00927105" w:rsidRDefault="0001707B" w:rsidP="009B04C7">
      <w:pPr>
        <w:spacing w:line="36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El presente proyecto de ley,  establece</w:t>
      </w:r>
      <w:r w:rsidR="00F52D8D">
        <w:rPr>
          <w:rFonts w:ascii="Arial" w:eastAsia="Times New Roman" w:hAnsi="Arial" w:cs="Arial"/>
          <w:lang w:eastAsia="es-ES"/>
        </w:rPr>
        <w:t xml:space="preserve"> el programa desde el nivel</w:t>
      </w:r>
      <w:r>
        <w:rPr>
          <w:rFonts w:ascii="Arial" w:eastAsia="Times New Roman" w:hAnsi="Arial" w:cs="Arial"/>
          <w:lang w:eastAsia="es-ES"/>
        </w:rPr>
        <w:t xml:space="preserve"> educativo</w:t>
      </w:r>
      <w:r w:rsidR="00F52D8D">
        <w:rPr>
          <w:rFonts w:ascii="Arial" w:eastAsia="Times New Roman" w:hAnsi="Arial" w:cs="Arial"/>
          <w:lang w:eastAsia="es-ES"/>
        </w:rPr>
        <w:t xml:space="preserve"> inicial, a fin que los niños y niñas ya ha corta edad, tenga contacto con la tierra, los alimentos, </w:t>
      </w:r>
      <w:r>
        <w:rPr>
          <w:rFonts w:ascii="Arial" w:eastAsia="Times New Roman" w:hAnsi="Arial" w:cs="Arial"/>
          <w:lang w:eastAsia="es-ES"/>
        </w:rPr>
        <w:t>puedan explorar</w:t>
      </w:r>
      <w:r w:rsidR="00F52D8D">
        <w:rPr>
          <w:rFonts w:ascii="Arial" w:eastAsia="Times New Roman" w:hAnsi="Arial" w:cs="Arial"/>
          <w:lang w:eastAsia="es-ES"/>
        </w:rPr>
        <w:t>,</w:t>
      </w:r>
      <w:r>
        <w:rPr>
          <w:rFonts w:ascii="Arial" w:eastAsia="Times New Roman" w:hAnsi="Arial" w:cs="Arial"/>
          <w:lang w:eastAsia="es-ES"/>
        </w:rPr>
        <w:t xml:space="preserve"> practica</w:t>
      </w:r>
      <w:r w:rsidR="00D076CC">
        <w:rPr>
          <w:rFonts w:ascii="Arial" w:eastAsia="Times New Roman" w:hAnsi="Arial" w:cs="Arial"/>
          <w:lang w:eastAsia="es-ES"/>
        </w:rPr>
        <w:t>r</w:t>
      </w:r>
      <w:r>
        <w:rPr>
          <w:rFonts w:ascii="Arial" w:eastAsia="Times New Roman" w:hAnsi="Arial" w:cs="Arial"/>
          <w:lang w:eastAsia="es-ES"/>
        </w:rPr>
        <w:t>, ya que esa es la mejor manera de que aprendan</w:t>
      </w:r>
      <w:r w:rsidR="00D076CC">
        <w:rPr>
          <w:rFonts w:ascii="Arial" w:eastAsia="Times New Roman" w:hAnsi="Arial" w:cs="Arial"/>
          <w:lang w:eastAsia="es-ES"/>
        </w:rPr>
        <w:t>, a través de la experiencia</w:t>
      </w:r>
      <w:r>
        <w:rPr>
          <w:rFonts w:ascii="Arial" w:eastAsia="Times New Roman" w:hAnsi="Arial" w:cs="Arial"/>
          <w:lang w:eastAsia="es-ES"/>
        </w:rPr>
        <w:t xml:space="preserve">; Asimismo, que </w:t>
      </w:r>
      <w:r w:rsidR="00F52D8D">
        <w:rPr>
          <w:rFonts w:ascii="Arial" w:eastAsia="Times New Roman" w:hAnsi="Arial" w:cs="Arial"/>
          <w:lang w:eastAsia="es-ES"/>
        </w:rPr>
        <w:t>se les enseñe la importancia del medio ambiente y su cuidado,</w:t>
      </w:r>
      <w:r>
        <w:rPr>
          <w:rFonts w:ascii="Arial" w:eastAsia="Times New Roman" w:hAnsi="Arial" w:cs="Arial"/>
          <w:lang w:eastAsia="es-ES"/>
        </w:rPr>
        <w:t xml:space="preserve"> y</w:t>
      </w:r>
      <w:r w:rsidR="00F52D8D">
        <w:rPr>
          <w:rFonts w:ascii="Arial" w:eastAsia="Times New Roman" w:hAnsi="Arial" w:cs="Arial"/>
          <w:lang w:eastAsia="es-ES"/>
        </w:rPr>
        <w:t xml:space="preserve"> tenga conocimiento de un </w:t>
      </w:r>
      <w:r w:rsidR="00F52D8D" w:rsidRPr="00F52D8D">
        <w:rPr>
          <w:rFonts w:ascii="Arial" w:eastAsia="Times New Roman" w:hAnsi="Arial" w:cs="Arial"/>
          <w:lang w:eastAsia="es-ES"/>
        </w:rPr>
        <w:t>consumo consciente de los alimentos</w:t>
      </w:r>
      <w:r w:rsidR="00F52D8D">
        <w:rPr>
          <w:rFonts w:ascii="Arial" w:eastAsia="Times New Roman" w:hAnsi="Arial" w:cs="Arial"/>
          <w:lang w:eastAsia="es-ES"/>
        </w:rPr>
        <w:t>, y de alimentos</w:t>
      </w:r>
      <w:r w:rsidR="009B04C7">
        <w:rPr>
          <w:rFonts w:ascii="Arial" w:eastAsia="Times New Roman" w:hAnsi="Arial" w:cs="Arial"/>
          <w:lang w:eastAsia="es-ES"/>
        </w:rPr>
        <w:t xml:space="preserve"> orgánicos. </w:t>
      </w:r>
      <w:r>
        <w:rPr>
          <w:rFonts w:ascii="Arial" w:eastAsia="Times New Roman" w:hAnsi="Arial" w:cs="Arial"/>
          <w:lang w:eastAsia="es-ES"/>
        </w:rPr>
        <w:t>De esta manera</w:t>
      </w:r>
      <w:r w:rsidR="00F52D8D">
        <w:rPr>
          <w:rFonts w:ascii="Arial" w:eastAsia="Times New Roman" w:hAnsi="Arial" w:cs="Arial"/>
          <w:lang w:eastAsia="es-ES"/>
        </w:rPr>
        <w:t xml:space="preserve">, en los niveles más avanzados de los educandos, se tendrá como objeto incorporar la cultura del trabajo y su dignificación, como </w:t>
      </w:r>
      <w:r>
        <w:rPr>
          <w:rFonts w:ascii="Arial" w:eastAsia="Times New Roman" w:hAnsi="Arial" w:cs="Arial"/>
          <w:lang w:eastAsia="es-ES"/>
        </w:rPr>
        <w:t>así</w:t>
      </w:r>
      <w:r w:rsidR="00F52D8D">
        <w:rPr>
          <w:rFonts w:ascii="Arial" w:eastAsia="Times New Roman" w:hAnsi="Arial" w:cs="Arial"/>
          <w:lang w:eastAsia="es-ES"/>
        </w:rPr>
        <w:t xml:space="preserve"> también, obtener una </w:t>
      </w:r>
      <w:r w:rsidR="00F52D8D" w:rsidRPr="00F52D8D">
        <w:rPr>
          <w:rFonts w:ascii="Arial" w:eastAsia="Times New Roman" w:hAnsi="Arial" w:cs="Arial"/>
          <w:lang w:eastAsia="es-ES"/>
        </w:rPr>
        <w:t>educación económica a través de la agricultura</w:t>
      </w:r>
      <w:r>
        <w:rPr>
          <w:rFonts w:ascii="Arial" w:eastAsia="Times New Roman" w:hAnsi="Arial" w:cs="Arial"/>
          <w:lang w:eastAsia="es-ES"/>
        </w:rPr>
        <w:t xml:space="preserve">.- </w:t>
      </w:r>
    </w:p>
    <w:p w:rsidR="009B04C7" w:rsidRDefault="009B04C7" w:rsidP="009B04C7">
      <w:pPr>
        <w:spacing w:line="36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9B04C7">
        <w:rPr>
          <w:rFonts w:ascii="Arial" w:eastAsia="Times New Roman" w:hAnsi="Arial" w:cs="Arial"/>
          <w:lang w:eastAsia="es-ES"/>
        </w:rPr>
        <w:t xml:space="preserve">La iniciativa es la producción de alimentos a partir de la implementación de huertas </w:t>
      </w:r>
      <w:r>
        <w:rPr>
          <w:rFonts w:ascii="Arial" w:eastAsia="Times New Roman" w:hAnsi="Arial" w:cs="Arial"/>
          <w:lang w:eastAsia="es-ES"/>
        </w:rPr>
        <w:t xml:space="preserve">educacionales, </w:t>
      </w:r>
      <w:r w:rsidRPr="009B04C7">
        <w:rPr>
          <w:rFonts w:ascii="Arial" w:eastAsia="Times New Roman" w:hAnsi="Arial" w:cs="Arial"/>
          <w:lang w:eastAsia="es-ES"/>
        </w:rPr>
        <w:t>y que también, de esta forma puedan adquirir educación nutricional.</w:t>
      </w:r>
    </w:p>
    <w:p w:rsidR="009B04C7" w:rsidRPr="00F1464E" w:rsidRDefault="00D076CC" w:rsidP="009B04C7">
      <w:pPr>
        <w:spacing w:line="360" w:lineRule="auto"/>
        <w:ind w:firstLine="708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Con el propósito de la realización de las huertas, </w:t>
      </w:r>
      <w:r w:rsidR="004962E3">
        <w:rPr>
          <w:rFonts w:ascii="Arial" w:eastAsia="Times New Roman" w:hAnsi="Arial" w:cs="Arial"/>
          <w:lang w:eastAsia="es-ES"/>
        </w:rPr>
        <w:t>se establece</w:t>
      </w:r>
      <w:r w:rsidR="009B04C7">
        <w:rPr>
          <w:rFonts w:ascii="Arial" w:eastAsia="Times New Roman" w:hAnsi="Arial" w:cs="Arial"/>
          <w:lang w:eastAsia="es-ES"/>
        </w:rPr>
        <w:t xml:space="preserve"> que la Autoridad de Aplicación, tanto para las Huertas Familiares, como para las Huer</w:t>
      </w:r>
      <w:r>
        <w:rPr>
          <w:rFonts w:ascii="Arial" w:eastAsia="Times New Roman" w:hAnsi="Arial" w:cs="Arial"/>
          <w:lang w:eastAsia="es-ES"/>
        </w:rPr>
        <w:t>tas E</w:t>
      </w:r>
      <w:r w:rsidR="009B04C7">
        <w:rPr>
          <w:rFonts w:ascii="Arial" w:eastAsia="Times New Roman" w:hAnsi="Arial" w:cs="Arial"/>
          <w:lang w:eastAsia="es-ES"/>
        </w:rPr>
        <w:t>ducativas, desarrolle</w:t>
      </w:r>
      <w:r w:rsidR="009B04C7" w:rsidRPr="009B04C7">
        <w:rPr>
          <w:rFonts w:ascii="Arial" w:eastAsia="Times New Roman" w:hAnsi="Arial" w:cs="Arial"/>
          <w:lang w:eastAsia="es-ES"/>
        </w:rPr>
        <w:t xml:space="preserve"> convenios de colaboración y capacitación, con diferentes entidades públicas, privadas, y universitarias, con el fin de obtener capacitaciones, asistencia técnica, </w:t>
      </w:r>
      <w:r w:rsidR="004962E3">
        <w:rPr>
          <w:rFonts w:ascii="Arial" w:eastAsia="Times New Roman" w:hAnsi="Arial" w:cs="Arial"/>
          <w:lang w:eastAsia="es-ES"/>
        </w:rPr>
        <w:t xml:space="preserve">provisión de insumos, </w:t>
      </w:r>
      <w:r w:rsidR="009B04C7" w:rsidRPr="009B04C7">
        <w:rPr>
          <w:rFonts w:ascii="Arial" w:eastAsia="Times New Roman" w:hAnsi="Arial" w:cs="Arial"/>
          <w:lang w:eastAsia="es-ES"/>
        </w:rPr>
        <w:t>herramientas y tecnologías necesarias</w:t>
      </w:r>
      <w:r w:rsidR="009B04C7">
        <w:rPr>
          <w:rFonts w:ascii="Arial" w:eastAsia="Times New Roman" w:hAnsi="Arial" w:cs="Arial"/>
          <w:lang w:eastAsia="es-ES"/>
        </w:rPr>
        <w:t xml:space="preserve">, para el cumplimiento de la presente ley.- </w:t>
      </w:r>
    </w:p>
    <w:p w:rsidR="00927105" w:rsidRPr="00F1464E" w:rsidRDefault="00927105" w:rsidP="00F1464E">
      <w:pPr>
        <w:spacing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927105" w:rsidRPr="00F1464E" w:rsidRDefault="00927105" w:rsidP="004962E3">
      <w:pPr>
        <w:spacing w:line="360" w:lineRule="auto"/>
        <w:ind w:firstLine="708"/>
        <w:jc w:val="both"/>
        <w:rPr>
          <w:rFonts w:ascii="Arial" w:hAnsi="Arial" w:cs="Arial"/>
        </w:rPr>
      </w:pPr>
      <w:r w:rsidRPr="00F1464E">
        <w:rPr>
          <w:rFonts w:ascii="Arial" w:hAnsi="Arial" w:cs="Arial"/>
        </w:rPr>
        <w:t>Por todo lo expuesto, solicito a los/as Sres</w:t>
      </w:r>
      <w:r w:rsidR="00E01649" w:rsidRPr="00F1464E">
        <w:rPr>
          <w:rFonts w:ascii="Arial" w:hAnsi="Arial" w:cs="Arial"/>
        </w:rPr>
        <w:t>. /</w:t>
      </w:r>
      <w:r w:rsidRPr="00F1464E">
        <w:rPr>
          <w:rFonts w:ascii="Arial" w:hAnsi="Arial" w:cs="Arial"/>
        </w:rPr>
        <w:t>as. Legisladores la aprobación del presente proyecto de ley.</w:t>
      </w:r>
    </w:p>
    <w:p w:rsidR="00927105" w:rsidRPr="00F1464E" w:rsidRDefault="00927105" w:rsidP="00F1464E">
      <w:pPr>
        <w:spacing w:line="360" w:lineRule="auto"/>
        <w:jc w:val="both"/>
        <w:rPr>
          <w:rFonts w:ascii="Arial" w:hAnsi="Arial" w:cs="Arial"/>
        </w:rPr>
      </w:pPr>
    </w:p>
    <w:p w:rsidR="00927105" w:rsidRPr="00F1464E" w:rsidRDefault="00927105" w:rsidP="00F1464E">
      <w:pPr>
        <w:spacing w:line="360" w:lineRule="auto"/>
        <w:jc w:val="both"/>
        <w:rPr>
          <w:rFonts w:ascii="Arial" w:hAnsi="Arial" w:cs="Arial"/>
        </w:rPr>
      </w:pPr>
    </w:p>
    <w:p w:rsidR="00485C06" w:rsidRPr="00F1464E" w:rsidRDefault="00485C06" w:rsidP="00F1464E">
      <w:pPr>
        <w:spacing w:line="360" w:lineRule="auto"/>
        <w:rPr>
          <w:rFonts w:ascii="Arial" w:hAnsi="Arial" w:cs="Arial"/>
        </w:rPr>
      </w:pPr>
    </w:p>
    <w:sectPr w:rsidR="00485C06" w:rsidRPr="00F1464E" w:rsidSect="00F1464E">
      <w:headerReference w:type="default" r:id="rId7"/>
      <w:pgSz w:w="11907" w:h="16840" w:code="9"/>
      <w:pgMar w:top="2835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0D1" w:rsidRDefault="002720D1">
      <w:pPr>
        <w:spacing w:after="0" w:line="240" w:lineRule="auto"/>
      </w:pPr>
      <w:r>
        <w:separator/>
      </w:r>
    </w:p>
  </w:endnote>
  <w:endnote w:type="continuationSeparator" w:id="0">
    <w:p w:rsidR="002720D1" w:rsidRDefault="0027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0D1" w:rsidRDefault="002720D1">
      <w:pPr>
        <w:spacing w:after="0" w:line="240" w:lineRule="auto"/>
      </w:pPr>
      <w:r>
        <w:separator/>
      </w:r>
    </w:p>
  </w:footnote>
  <w:footnote w:type="continuationSeparator" w:id="0">
    <w:p w:rsidR="002720D1" w:rsidRDefault="0027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F9D" w:rsidRDefault="00D076CC">
    <w:pPr>
      <w:pStyle w:val="Encabezado"/>
      <w:rPr>
        <w:i/>
        <w:iCs/>
        <w:sz w:val="2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A193205" wp14:editId="03A09C66">
          <wp:simplePos x="0" y="0"/>
          <wp:positionH relativeFrom="column">
            <wp:posOffset>685800</wp:posOffset>
          </wp:positionH>
          <wp:positionV relativeFrom="paragraph">
            <wp:posOffset>78105</wp:posOffset>
          </wp:positionV>
          <wp:extent cx="434340" cy="685800"/>
          <wp:effectExtent l="0" t="0" r="3810" b="0"/>
          <wp:wrapNone/>
          <wp:docPr id="1" name="Imagen 1" descr="ESC-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-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4F9D" w:rsidRDefault="0037559D">
    <w:pPr>
      <w:pStyle w:val="Encabezado"/>
      <w:rPr>
        <w:i/>
        <w:iCs/>
        <w:sz w:val="20"/>
      </w:rPr>
    </w:pPr>
  </w:p>
  <w:p w:rsidR="008E4F9D" w:rsidRDefault="0037559D">
    <w:pPr>
      <w:pStyle w:val="Encabezado"/>
      <w:rPr>
        <w:i/>
        <w:iCs/>
        <w:sz w:val="20"/>
      </w:rPr>
    </w:pPr>
  </w:p>
  <w:p w:rsidR="008E4F9D" w:rsidRDefault="0037559D">
    <w:pPr>
      <w:pStyle w:val="Encabezado"/>
      <w:rPr>
        <w:i/>
        <w:iCs/>
        <w:sz w:val="20"/>
      </w:rPr>
    </w:pPr>
  </w:p>
  <w:p w:rsidR="008E4F9D" w:rsidRDefault="0037559D">
    <w:pPr>
      <w:pStyle w:val="Encabezado"/>
      <w:rPr>
        <w:i/>
        <w:iCs/>
        <w:sz w:val="20"/>
      </w:rPr>
    </w:pPr>
  </w:p>
  <w:p w:rsidR="008E4F9D" w:rsidRPr="0015781E" w:rsidRDefault="00D076CC">
    <w:pPr>
      <w:pStyle w:val="Encabezado"/>
      <w:rPr>
        <w:rFonts w:ascii="Times New Roman" w:hAnsi="Times New Roman" w:cs="Times New Roman"/>
        <w:i/>
        <w:iCs/>
      </w:rPr>
    </w:pPr>
    <w:r w:rsidRPr="0015781E">
      <w:rPr>
        <w:rFonts w:ascii="Times New Roman" w:hAnsi="Times New Roman" w:cs="Times New Roman"/>
        <w:i/>
        <w:iCs/>
      </w:rPr>
      <w:t>Honorable Cámara de Diputados</w:t>
    </w:r>
  </w:p>
  <w:p w:rsidR="008E4F9D" w:rsidRPr="0015781E" w:rsidRDefault="00D076CC">
    <w:pPr>
      <w:pStyle w:val="Encabezado"/>
      <w:rPr>
        <w:rFonts w:ascii="Times New Roman" w:hAnsi="Times New Roman" w:cs="Times New Roman"/>
        <w:i/>
        <w:iCs/>
        <w:sz w:val="20"/>
      </w:rPr>
    </w:pPr>
    <w:r w:rsidRPr="0015781E">
      <w:rPr>
        <w:rFonts w:ascii="Times New Roman" w:hAnsi="Times New Roman" w:cs="Times New Roman"/>
        <w:i/>
        <w:iCs/>
      </w:rPr>
      <w:t xml:space="preserve">     Provincia de Buenos Aires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22A4"/>
    <w:multiLevelType w:val="hybridMultilevel"/>
    <w:tmpl w:val="552E2E1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A7867"/>
    <w:multiLevelType w:val="hybridMultilevel"/>
    <w:tmpl w:val="DE2E3F50"/>
    <w:lvl w:ilvl="0" w:tplc="668C9D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27CF2"/>
    <w:multiLevelType w:val="hybridMultilevel"/>
    <w:tmpl w:val="57EC6C1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03949"/>
    <w:multiLevelType w:val="hybridMultilevel"/>
    <w:tmpl w:val="CED6A2C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637D0"/>
    <w:multiLevelType w:val="hybridMultilevel"/>
    <w:tmpl w:val="3116719C"/>
    <w:lvl w:ilvl="0" w:tplc="3C366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A4975"/>
    <w:multiLevelType w:val="hybridMultilevel"/>
    <w:tmpl w:val="C114C37E"/>
    <w:lvl w:ilvl="0" w:tplc="8AC88E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9F22BD9"/>
    <w:multiLevelType w:val="hybridMultilevel"/>
    <w:tmpl w:val="A726E120"/>
    <w:lvl w:ilvl="0" w:tplc="2C0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05"/>
    <w:rsid w:val="0001707B"/>
    <w:rsid w:val="00040F71"/>
    <w:rsid w:val="000419C3"/>
    <w:rsid w:val="00150250"/>
    <w:rsid w:val="002720D1"/>
    <w:rsid w:val="0037559D"/>
    <w:rsid w:val="00485C06"/>
    <w:rsid w:val="004962E3"/>
    <w:rsid w:val="004E6126"/>
    <w:rsid w:val="00561227"/>
    <w:rsid w:val="008A08DE"/>
    <w:rsid w:val="00904893"/>
    <w:rsid w:val="00927105"/>
    <w:rsid w:val="009523BE"/>
    <w:rsid w:val="009B04C7"/>
    <w:rsid w:val="00AA5D4B"/>
    <w:rsid w:val="00C04F20"/>
    <w:rsid w:val="00D076CC"/>
    <w:rsid w:val="00E01649"/>
    <w:rsid w:val="00EA317C"/>
    <w:rsid w:val="00F1464E"/>
    <w:rsid w:val="00F52D8D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9925E-03E2-4302-ADA9-96AD5BE1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105"/>
  </w:style>
  <w:style w:type="paragraph" w:styleId="Ttulo1">
    <w:name w:val="heading 1"/>
    <w:basedOn w:val="Normal"/>
    <w:next w:val="Normal"/>
    <w:link w:val="Ttulo1Car"/>
    <w:uiPriority w:val="9"/>
    <w:qFormat/>
    <w:rsid w:val="009048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4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90489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271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105"/>
  </w:style>
  <w:style w:type="paragraph" w:styleId="Prrafodelista">
    <w:name w:val="List Paragraph"/>
    <w:basedOn w:val="Normal"/>
    <w:uiPriority w:val="34"/>
    <w:qFormat/>
    <w:rsid w:val="009271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Facundo</dc:creator>
  <cp:lastModifiedBy>Leone</cp:lastModifiedBy>
  <cp:revision>2</cp:revision>
  <cp:lastPrinted>2019-10-31T00:08:00Z</cp:lastPrinted>
  <dcterms:created xsi:type="dcterms:W3CDTF">2019-10-31T00:12:00Z</dcterms:created>
  <dcterms:modified xsi:type="dcterms:W3CDTF">2019-10-31T00:12:00Z</dcterms:modified>
</cp:coreProperties>
</file>